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FD40" w14:textId="77777777" w:rsidR="007D2628" w:rsidRPr="007D2628" w:rsidRDefault="007D2628" w:rsidP="007D2628">
      <w:pPr>
        <w:jc w:val="center"/>
        <w:rPr>
          <w:b/>
          <w:bCs/>
          <w:sz w:val="28"/>
          <w:szCs w:val="28"/>
          <w:u w:val="single"/>
        </w:rPr>
      </w:pPr>
      <w:r w:rsidRPr="007D2628">
        <w:rPr>
          <w:b/>
          <w:bCs/>
          <w:sz w:val="28"/>
          <w:szCs w:val="28"/>
          <w:u w:val="single"/>
        </w:rPr>
        <w:t>CLINICAL REQUIREMENTS FOR ALL SF COLLEGE ASN/ANEW STUDENTS</w:t>
      </w:r>
    </w:p>
    <w:p w14:paraId="36613CDE" w14:textId="77777777" w:rsidR="007D2628" w:rsidRDefault="007D2628" w:rsidP="007D2628">
      <w:pPr>
        <w:jc w:val="center"/>
      </w:pPr>
      <w:r>
        <w:t>Students must provide proof that they have completed the online learning modules required by</w:t>
      </w:r>
    </w:p>
    <w:p w14:paraId="4B68E877" w14:textId="77777777" w:rsidR="007D2628" w:rsidRDefault="007D2628" w:rsidP="007D2628">
      <w:pPr>
        <w:jc w:val="center"/>
      </w:pPr>
      <w:r>
        <w:t>UF-Shands (listed below) prior to attending clinical. This training is required no matter to which</w:t>
      </w:r>
    </w:p>
    <w:p w14:paraId="12AAF294" w14:textId="77777777" w:rsidR="007D2628" w:rsidRDefault="007D2628" w:rsidP="007D2628">
      <w:pPr>
        <w:jc w:val="center"/>
      </w:pPr>
      <w:r>
        <w:t>clinical site you are scheduled to attend. If you have already submitted proof of completion</w:t>
      </w:r>
    </w:p>
    <w:p w14:paraId="4328C6F8" w14:textId="77777777" w:rsidR="007D2628" w:rsidRDefault="007D2628" w:rsidP="007D2628">
      <w:pPr>
        <w:jc w:val="center"/>
      </w:pPr>
      <w:r>
        <w:t>during a previous SF College nursing program admission, please disregard this assignment.</w:t>
      </w:r>
    </w:p>
    <w:p w14:paraId="27DB4AF0" w14:textId="77777777" w:rsidR="007D2628" w:rsidRDefault="007D2628" w:rsidP="007D2628">
      <w:pPr>
        <w:jc w:val="center"/>
      </w:pPr>
    </w:p>
    <w:p w14:paraId="0E660292" w14:textId="77777777" w:rsidR="007D2628" w:rsidRDefault="007D2628" w:rsidP="007D2628">
      <w:pPr>
        <w:jc w:val="center"/>
      </w:pPr>
      <w:r>
        <w:t>A training log or certificates verifying completion is to be printed, scanned, saved as one</w:t>
      </w:r>
    </w:p>
    <w:p w14:paraId="7A7D52C8" w14:textId="77777777" w:rsidR="007D2628" w:rsidRDefault="007D2628" w:rsidP="007D2628">
      <w:pPr>
        <w:jc w:val="center"/>
      </w:pPr>
      <w:r>
        <w:t>document, and then uploaded to Typhon no later than Thursday December 30, 2021, by 4:00 pm.</w:t>
      </w:r>
    </w:p>
    <w:p w14:paraId="34DDC841" w14:textId="77777777" w:rsidR="007D2628" w:rsidRPr="007D2628" w:rsidRDefault="007D2628" w:rsidP="007D2628">
      <w:pPr>
        <w:jc w:val="center"/>
        <w:rPr>
          <w:b/>
          <w:bCs/>
          <w:i/>
          <w:iCs/>
          <w:color w:val="FF0000"/>
        </w:rPr>
      </w:pPr>
      <w:r w:rsidRPr="007D2628">
        <w:rPr>
          <w:b/>
          <w:bCs/>
          <w:i/>
          <w:iCs/>
          <w:color w:val="FF0000"/>
        </w:rPr>
        <w:t>Please note the specific guidelines provided for students who were previously employed by UF</w:t>
      </w:r>
    </w:p>
    <w:p w14:paraId="3B583A5C" w14:textId="77777777" w:rsidR="007D2628" w:rsidRPr="007D2628" w:rsidRDefault="007D2628" w:rsidP="007D2628">
      <w:pPr>
        <w:jc w:val="center"/>
        <w:rPr>
          <w:b/>
          <w:bCs/>
          <w:i/>
          <w:iCs/>
          <w:color w:val="FF0000"/>
        </w:rPr>
      </w:pPr>
      <w:r w:rsidRPr="007D2628">
        <w:rPr>
          <w:b/>
          <w:bCs/>
          <w:i/>
          <w:iCs/>
          <w:color w:val="FF0000"/>
        </w:rPr>
        <w:t xml:space="preserve">or were a student at UF (already have a UF </w:t>
      </w:r>
      <w:proofErr w:type="spellStart"/>
      <w:r w:rsidRPr="007D2628">
        <w:rPr>
          <w:b/>
          <w:bCs/>
          <w:i/>
          <w:iCs/>
          <w:color w:val="FF0000"/>
        </w:rPr>
        <w:t>gatorlink</w:t>
      </w:r>
      <w:proofErr w:type="spellEnd"/>
      <w:r w:rsidRPr="007D2628">
        <w:rPr>
          <w:b/>
          <w:bCs/>
          <w:i/>
          <w:iCs/>
          <w:color w:val="FF0000"/>
        </w:rPr>
        <w:t xml:space="preserve"> account). Amanda from UFH will be</w:t>
      </w:r>
    </w:p>
    <w:p w14:paraId="42C39F9B" w14:textId="77777777" w:rsidR="007D2628" w:rsidRDefault="007D2628" w:rsidP="007D2628">
      <w:pPr>
        <w:jc w:val="center"/>
        <w:rPr>
          <w:b/>
          <w:bCs/>
          <w:i/>
          <w:iCs/>
          <w:color w:val="FF0000"/>
        </w:rPr>
      </w:pPr>
      <w:r w:rsidRPr="007D2628">
        <w:rPr>
          <w:b/>
          <w:bCs/>
          <w:i/>
          <w:iCs/>
          <w:color w:val="FF0000"/>
        </w:rPr>
        <w:t>sending you your information through your SFC email for instructions.</w:t>
      </w:r>
    </w:p>
    <w:p w14:paraId="1D0FD9B9" w14:textId="77777777" w:rsidR="007D2628" w:rsidRPr="007D2628" w:rsidRDefault="007D2628" w:rsidP="007D2628">
      <w:pPr>
        <w:rPr>
          <w:b/>
          <w:bCs/>
          <w:i/>
          <w:iCs/>
          <w:color w:val="FF0000"/>
        </w:rPr>
      </w:pPr>
    </w:p>
    <w:p w14:paraId="65CEE263" w14:textId="7E7084A5" w:rsidR="007D2628" w:rsidRDefault="007D2628" w:rsidP="007D2628">
      <w:r>
        <w:t xml:space="preserve">Once the account is created, log in to my </w:t>
      </w:r>
      <w:hyperlink r:id="rId5" w:history="1">
        <w:r w:rsidRPr="00B22FD6">
          <w:rPr>
            <w:rStyle w:val="Hyperlink"/>
          </w:rPr>
          <w:t>http://mytraining.ufhealth.org</w:t>
        </w:r>
      </w:hyperlink>
      <w:r>
        <w:t xml:space="preserve"> </w:t>
      </w:r>
    </w:p>
    <w:p w14:paraId="4CCFCB14" w14:textId="77777777" w:rsidR="007D2628" w:rsidRDefault="007D2628" w:rsidP="007D2628">
      <w:r>
        <w:t>1) Select University of Florida</w:t>
      </w:r>
    </w:p>
    <w:p w14:paraId="76561DC1" w14:textId="487B13FF" w:rsidR="007D2628" w:rsidRDefault="007D2628" w:rsidP="007D2628">
      <w:r>
        <w:t>2) In the Activity Search Box (left column), type in the title of the training module from the list</w:t>
      </w:r>
    </w:p>
    <w:p w14:paraId="60C07012" w14:textId="77777777" w:rsidR="007D2628" w:rsidRDefault="007D2628" w:rsidP="007D2628">
      <w:r>
        <w:t>3)Upon completion, print the training log which lists all modules completed.</w:t>
      </w:r>
    </w:p>
    <w:p w14:paraId="51983F3A" w14:textId="77777777" w:rsidR="007D2628" w:rsidRDefault="007D2628" w:rsidP="007D2628">
      <w:r>
        <w:t>The Mandatory Modules:</w:t>
      </w:r>
    </w:p>
    <w:p w14:paraId="3E363F0C" w14:textId="77777777" w:rsidR="007D2628" w:rsidRDefault="007D2628" w:rsidP="007D2628">
      <w:pPr>
        <w:pStyle w:val="ListParagraph"/>
        <w:numPr>
          <w:ilvl w:val="0"/>
          <w:numId w:val="2"/>
        </w:numPr>
      </w:pPr>
      <w:r>
        <w:t>Student Mandatory Education Module</w:t>
      </w:r>
    </w:p>
    <w:p w14:paraId="0B82A7EE" w14:textId="77777777" w:rsidR="007D2628" w:rsidRDefault="007D2628" w:rsidP="007D2628">
      <w:pPr>
        <w:pStyle w:val="ListParagraph"/>
        <w:numPr>
          <w:ilvl w:val="0"/>
          <w:numId w:val="2"/>
        </w:numPr>
      </w:pPr>
      <w:r>
        <w:t>HIPAA &amp; Privacy Gen. Awareness (this module is required for EPIC Access)</w:t>
      </w:r>
    </w:p>
    <w:p w14:paraId="36B24ACD" w14:textId="77777777" w:rsidR="007D2628" w:rsidRDefault="007D2628" w:rsidP="007D2628">
      <w:pPr>
        <w:pStyle w:val="ListParagraph"/>
        <w:numPr>
          <w:ilvl w:val="0"/>
          <w:numId w:val="2"/>
        </w:numPr>
      </w:pPr>
      <w:r>
        <w:t>High Risk Fall Bundle Adult - RN &amp; PCA (this is an Orientation Module)</w:t>
      </w:r>
    </w:p>
    <w:p w14:paraId="60EB0511" w14:textId="1CDE0BC7" w:rsidR="007D2628" w:rsidRDefault="007D2628" w:rsidP="007D2628">
      <w:pPr>
        <w:pStyle w:val="ListParagraph"/>
        <w:numPr>
          <w:ilvl w:val="0"/>
          <w:numId w:val="2"/>
        </w:numPr>
      </w:pPr>
      <w:r>
        <w:t xml:space="preserve"> </w:t>
      </w:r>
      <w:r w:rsidR="0067108B" w:rsidRPr="0067108B">
        <w:t xml:space="preserve">MANDATORY EDUCATION: 2022 Bedside Blood Glucose Testing Using NOVA </w:t>
      </w:r>
      <w:proofErr w:type="spellStart"/>
      <w:r w:rsidR="0067108B" w:rsidRPr="0067108B">
        <w:t>StatStrip</w:t>
      </w:r>
      <w:proofErr w:type="spellEnd"/>
      <w:r w:rsidR="0067108B" w:rsidRPr="0067108B">
        <w:t xml:space="preserve"> Glucose Meter</w:t>
      </w:r>
    </w:p>
    <w:p w14:paraId="3247B1F6" w14:textId="77777777" w:rsidR="007D2628" w:rsidRDefault="007D2628" w:rsidP="007D2628">
      <w:pPr>
        <w:pStyle w:val="ListParagraph"/>
        <w:numPr>
          <w:ilvl w:val="0"/>
          <w:numId w:val="2"/>
        </w:numPr>
      </w:pPr>
      <w:r>
        <w:t>Epic Unified Communications</w:t>
      </w:r>
    </w:p>
    <w:p w14:paraId="0C3DB1C0" w14:textId="0D3E786B" w:rsidR="007D2628" w:rsidRDefault="007D2628" w:rsidP="007D2628">
      <w:pPr>
        <w:pStyle w:val="ListParagraph"/>
        <w:numPr>
          <w:ilvl w:val="0"/>
          <w:numId w:val="2"/>
        </w:numPr>
      </w:pPr>
      <w:r>
        <w:t xml:space="preserve">Information for students and faculty returning to the clinical </w:t>
      </w:r>
      <w:r>
        <w:t>environment.</w:t>
      </w:r>
    </w:p>
    <w:p w14:paraId="67FA0069" w14:textId="77777777" w:rsidR="007D2628" w:rsidRDefault="007D2628" w:rsidP="007D2628">
      <w:pPr>
        <w:pStyle w:val="ListParagraph"/>
      </w:pPr>
    </w:p>
    <w:p w14:paraId="35D8C21B" w14:textId="411961C7" w:rsidR="007D2628" w:rsidRPr="007D2628" w:rsidRDefault="007D2628" w:rsidP="007D2628">
      <w:pPr>
        <w:jc w:val="center"/>
        <w:rPr>
          <w:b/>
          <w:bCs/>
          <w:i/>
          <w:iCs/>
          <w:color w:val="FF0000"/>
        </w:rPr>
      </w:pPr>
      <w:r w:rsidRPr="007D2628">
        <w:rPr>
          <w:b/>
          <w:bCs/>
          <w:i/>
          <w:iCs/>
          <w:color w:val="FF0000"/>
        </w:rPr>
        <w:t>For computer issues</w:t>
      </w:r>
      <w:r>
        <w:rPr>
          <w:b/>
          <w:bCs/>
          <w:i/>
          <w:iCs/>
          <w:color w:val="FF0000"/>
        </w:rPr>
        <w:t xml:space="preserve"> or </w:t>
      </w:r>
      <w:r w:rsidRPr="007D2628">
        <w:rPr>
          <w:b/>
          <w:bCs/>
          <w:i/>
          <w:iCs/>
          <w:color w:val="FF0000"/>
        </w:rPr>
        <w:t>My training</w:t>
      </w:r>
      <w:r w:rsidRPr="007D2628">
        <w:rPr>
          <w:b/>
          <w:bCs/>
          <w:i/>
          <w:iCs/>
          <w:color w:val="FF0000"/>
        </w:rPr>
        <w:t xml:space="preserve"> access problems – please contact the </w:t>
      </w:r>
      <w:r w:rsidRPr="007D2628">
        <w:rPr>
          <w:b/>
          <w:bCs/>
          <w:i/>
          <w:iCs/>
          <w:color w:val="FF0000"/>
        </w:rPr>
        <w:t>help</w:t>
      </w:r>
    </w:p>
    <w:p w14:paraId="2B8297F9" w14:textId="57C4615E" w:rsidR="00B629FD" w:rsidRPr="007D2628" w:rsidRDefault="007D2628" w:rsidP="007D2628">
      <w:pPr>
        <w:jc w:val="center"/>
        <w:rPr>
          <w:b/>
          <w:bCs/>
          <w:i/>
          <w:iCs/>
          <w:color w:val="FF0000"/>
        </w:rPr>
      </w:pPr>
      <w:r w:rsidRPr="007D2628">
        <w:rPr>
          <w:b/>
          <w:bCs/>
          <w:i/>
          <w:iCs/>
          <w:color w:val="FF0000"/>
        </w:rPr>
        <w:t>desk at 265-0526</w:t>
      </w:r>
      <w:r>
        <w:rPr>
          <w:b/>
          <w:bCs/>
          <w:i/>
          <w:iCs/>
          <w:color w:val="FF0000"/>
        </w:rPr>
        <w:t xml:space="preserve"> or email Amanda Tarantino</w:t>
      </w:r>
    </w:p>
    <w:sectPr w:rsidR="00B629FD" w:rsidRPr="007D2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5782C"/>
    <w:multiLevelType w:val="hybridMultilevel"/>
    <w:tmpl w:val="D0AAA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45CD4"/>
    <w:multiLevelType w:val="hybridMultilevel"/>
    <w:tmpl w:val="DC68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771473">
    <w:abstractNumId w:val="1"/>
  </w:num>
  <w:num w:numId="2" w16cid:durableId="2035883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28"/>
    <w:rsid w:val="00665F5C"/>
    <w:rsid w:val="0067108B"/>
    <w:rsid w:val="007D2628"/>
    <w:rsid w:val="00B6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C0F8A"/>
  <w15:chartTrackingRefBased/>
  <w15:docId w15:val="{8402BF45-9969-4E3D-9314-5987D9E0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6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6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ytraining.ufhealt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Schwab</dc:creator>
  <cp:keywords/>
  <dc:description/>
  <cp:lastModifiedBy>Jessica Schwab</cp:lastModifiedBy>
  <cp:revision>2</cp:revision>
  <dcterms:created xsi:type="dcterms:W3CDTF">2023-07-06T16:55:00Z</dcterms:created>
  <dcterms:modified xsi:type="dcterms:W3CDTF">2023-07-06T17:04:00Z</dcterms:modified>
</cp:coreProperties>
</file>