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10C8" w14:textId="02202073" w:rsidR="000D2B30" w:rsidRPr="00F21F22" w:rsidRDefault="000D2B30" w:rsidP="000D2B30">
      <w:pPr>
        <w:pStyle w:val="NoSpacing"/>
        <w:tabs>
          <w:tab w:val="right" w:pos="9360"/>
        </w:tabs>
        <w:rPr>
          <w:rFonts w:cstheme="minorHAnsi"/>
          <w:sz w:val="24"/>
          <w:szCs w:val="24"/>
        </w:rPr>
      </w:pPr>
      <w:r w:rsidRPr="00F21F22">
        <w:rPr>
          <w:rFonts w:cstheme="minorHAnsi"/>
          <w:b/>
          <w:sz w:val="24"/>
          <w:szCs w:val="24"/>
          <w:u w:val="single"/>
        </w:rPr>
        <w:t>Topic:</w:t>
      </w:r>
      <w:r w:rsidRPr="00F21F22">
        <w:rPr>
          <w:rFonts w:cstheme="minorHAnsi"/>
          <w:sz w:val="24"/>
          <w:szCs w:val="24"/>
        </w:rPr>
        <w:t xml:space="preserve"> Hygiene and Bedmaking</w:t>
      </w:r>
      <w:r w:rsidRPr="00F21F22">
        <w:rPr>
          <w:rFonts w:cstheme="minorHAnsi"/>
          <w:sz w:val="24"/>
          <w:szCs w:val="24"/>
        </w:rPr>
        <w:tab/>
      </w:r>
      <w:r w:rsidRPr="00F21F22">
        <w:rPr>
          <w:rFonts w:cstheme="minorHAnsi"/>
          <w:sz w:val="24"/>
          <w:szCs w:val="24"/>
        </w:rPr>
        <w:tab/>
      </w:r>
      <w:r w:rsidRPr="00F21F22">
        <w:rPr>
          <w:rFonts w:cstheme="minorHAnsi"/>
          <w:b/>
          <w:bCs/>
          <w:sz w:val="24"/>
          <w:szCs w:val="24"/>
          <w:u w:val="single"/>
        </w:rPr>
        <w:t>Instructor:</w:t>
      </w:r>
      <w:r w:rsidRPr="00F21F22">
        <w:rPr>
          <w:rFonts w:cstheme="minorHAnsi"/>
          <w:sz w:val="24"/>
          <w:szCs w:val="24"/>
        </w:rPr>
        <w:t xml:space="preserve"> Professor Austin </w:t>
      </w:r>
    </w:p>
    <w:p w14:paraId="33E7BD65" w14:textId="77777777" w:rsidR="000D2B30" w:rsidRPr="00F21F22" w:rsidRDefault="000D2B30" w:rsidP="000D2B30">
      <w:pPr>
        <w:pStyle w:val="NoSpacing"/>
        <w:rPr>
          <w:rFonts w:cstheme="minorHAnsi"/>
          <w:sz w:val="24"/>
          <w:szCs w:val="24"/>
        </w:rPr>
      </w:pPr>
      <w:r w:rsidRPr="00F21F22">
        <w:rPr>
          <w:rFonts w:cstheme="minorHAnsi"/>
          <w:b/>
          <w:bCs/>
          <w:sz w:val="24"/>
          <w:szCs w:val="24"/>
          <w:u w:val="single"/>
        </w:rPr>
        <w:t>Domain:</w:t>
      </w:r>
      <w:r w:rsidRPr="00F21F22">
        <w:rPr>
          <w:rFonts w:cstheme="minorHAnsi"/>
          <w:sz w:val="24"/>
          <w:szCs w:val="24"/>
        </w:rPr>
        <w:t xml:space="preserve"> Nursing </w:t>
      </w:r>
    </w:p>
    <w:p w14:paraId="5C59A587" w14:textId="3BBFC8FD" w:rsidR="000D2B30" w:rsidRPr="00F21F22" w:rsidRDefault="000D2B30" w:rsidP="000D2B30">
      <w:pPr>
        <w:pStyle w:val="NoSpacing"/>
        <w:rPr>
          <w:rFonts w:cstheme="minorHAnsi"/>
          <w:sz w:val="24"/>
          <w:szCs w:val="24"/>
        </w:rPr>
      </w:pPr>
      <w:r w:rsidRPr="00F21F22">
        <w:rPr>
          <w:rFonts w:cstheme="minorHAnsi"/>
          <w:b/>
          <w:bCs/>
          <w:sz w:val="24"/>
          <w:szCs w:val="24"/>
          <w:u w:val="single"/>
        </w:rPr>
        <w:t>Concept:</w:t>
      </w:r>
      <w:r w:rsidRPr="00F21F22">
        <w:rPr>
          <w:rFonts w:cstheme="minorHAnsi"/>
          <w:sz w:val="24"/>
          <w:szCs w:val="24"/>
        </w:rPr>
        <w:t xml:space="preserve"> Comfort</w:t>
      </w:r>
    </w:p>
    <w:p w14:paraId="10C601B2" w14:textId="77777777" w:rsidR="0047252D" w:rsidRPr="00F21F22" w:rsidRDefault="000D2B30" w:rsidP="0047252D">
      <w:pPr>
        <w:pStyle w:val="NoSpacing"/>
        <w:rPr>
          <w:rFonts w:cstheme="minorHAnsi"/>
          <w:i/>
          <w:iCs/>
          <w:sz w:val="24"/>
          <w:szCs w:val="24"/>
        </w:rPr>
      </w:pPr>
      <w:r w:rsidRPr="00F21F22">
        <w:rPr>
          <w:rFonts w:cstheme="minorHAnsi"/>
          <w:b/>
          <w:sz w:val="24"/>
          <w:szCs w:val="24"/>
          <w:u w:val="single"/>
        </w:rPr>
        <w:t>Assigned Readings</w:t>
      </w:r>
      <w:r w:rsidRPr="00F21F22">
        <w:rPr>
          <w:rFonts w:cstheme="minorHAnsi"/>
          <w:b/>
          <w:i/>
          <w:iCs/>
          <w:sz w:val="24"/>
          <w:szCs w:val="24"/>
          <w:u w:val="single"/>
        </w:rPr>
        <w:t>:</w:t>
      </w:r>
      <w:r w:rsidRPr="00F21F22">
        <w:rPr>
          <w:rFonts w:cstheme="minorHAnsi"/>
          <w:i/>
          <w:iCs/>
          <w:sz w:val="24"/>
          <w:szCs w:val="24"/>
        </w:rPr>
        <w:t xml:space="preserve"> </w:t>
      </w:r>
    </w:p>
    <w:p w14:paraId="7A1C1547" w14:textId="77777777" w:rsidR="00F21F22" w:rsidRDefault="00F21F22" w:rsidP="00F21F22">
      <w:pPr>
        <w:spacing w:after="0"/>
        <w:rPr>
          <w:rFonts w:cstheme="minorHAnsi"/>
          <w:b/>
          <w:bCs/>
          <w:sz w:val="24"/>
          <w:szCs w:val="24"/>
        </w:rPr>
      </w:pPr>
      <w:r w:rsidRPr="00F21F22">
        <w:rPr>
          <w:rFonts w:cstheme="minorHAnsi"/>
          <w:color w:val="000000"/>
          <w:sz w:val="24"/>
          <w:szCs w:val="24"/>
          <w:shd w:val="clear" w:color="auto" w:fill="FFFFFF"/>
        </w:rPr>
        <w:t>Burton, M., &amp; Smith, D. W. (2023). </w:t>
      </w:r>
      <w:r w:rsidRPr="00F21F22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Fundamentals of Nursing Care: Concepts, Connections &amp; Skills</w:t>
      </w:r>
      <w:r w:rsidRPr="00F21F22">
        <w:rPr>
          <w:rFonts w:cstheme="minorHAnsi"/>
          <w:color w:val="000000"/>
          <w:sz w:val="24"/>
          <w:szCs w:val="24"/>
          <w:shd w:val="clear" w:color="auto" w:fill="FFFFFF"/>
        </w:rPr>
        <w:t> (4th ed.). F.A. Davis Company.</w:t>
      </w:r>
      <w:r w:rsidRPr="00F21F22">
        <w:rPr>
          <w:rFonts w:cstheme="minorHAnsi"/>
          <w:sz w:val="24"/>
          <w:szCs w:val="24"/>
        </w:rPr>
        <w:tab/>
      </w:r>
      <w:r w:rsidR="000D2B30" w:rsidRPr="00F21F22">
        <w:rPr>
          <w:rFonts w:cstheme="minorHAnsi"/>
          <w:sz w:val="24"/>
          <w:szCs w:val="24"/>
        </w:rPr>
        <w:tab/>
      </w:r>
      <w:r w:rsidR="000D2B30" w:rsidRPr="00F21F22">
        <w:rPr>
          <w:rFonts w:cstheme="minorHAnsi"/>
          <w:b/>
          <w:bCs/>
          <w:sz w:val="24"/>
          <w:szCs w:val="24"/>
        </w:rPr>
        <w:t>Chapter 15: Personal Care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="005A4A23" w:rsidRPr="00F21F22">
        <w:rPr>
          <w:rFonts w:cstheme="minorHAnsi"/>
          <w:sz w:val="24"/>
          <w:szCs w:val="24"/>
        </w:rPr>
        <w:t>page</w:t>
      </w:r>
      <w:r w:rsidRPr="00F21F22">
        <w:rPr>
          <w:rFonts w:cstheme="minorHAnsi"/>
          <w:sz w:val="24"/>
          <w:szCs w:val="24"/>
        </w:rPr>
        <w:t>s</w:t>
      </w:r>
      <w:r w:rsidR="005A4A23" w:rsidRPr="00F21F22">
        <w:rPr>
          <w:rFonts w:cstheme="minorHAnsi"/>
          <w:sz w:val="24"/>
          <w:szCs w:val="24"/>
        </w:rPr>
        <w:t xml:space="preserve"> 237-270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CCE03A9" w14:textId="64E9D84E" w:rsidR="005A4A23" w:rsidRPr="00F21F22" w:rsidRDefault="00000000" w:rsidP="00F21F2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hyperlink r:id="rId7" w:history="1">
        <w:r w:rsidR="00F21F22" w:rsidRPr="00F21F22">
          <w:rPr>
            <w:rStyle w:val="Hyperlink"/>
            <w:rFonts w:cstheme="minorHAnsi"/>
            <w:b/>
            <w:bCs/>
            <w:sz w:val="24"/>
            <w:szCs w:val="24"/>
          </w:rPr>
          <w:t>Link to Chapter 15</w:t>
        </w:r>
      </w:hyperlink>
    </w:p>
    <w:p w14:paraId="04D03BD0" w14:textId="6138A8EE" w:rsidR="005A4A23" w:rsidRPr="00F21F22" w:rsidRDefault="000D2B30" w:rsidP="0047252D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1F22">
        <w:rPr>
          <w:rFonts w:cstheme="minorHAnsi"/>
          <w:sz w:val="24"/>
          <w:szCs w:val="24"/>
        </w:rPr>
        <w:t>p</w:t>
      </w:r>
      <w:r w:rsidR="00C23B33" w:rsidRPr="00F21F22">
        <w:rPr>
          <w:rFonts w:cstheme="minorHAnsi"/>
          <w:sz w:val="24"/>
          <w:szCs w:val="24"/>
        </w:rPr>
        <w:t>ages</w:t>
      </w:r>
      <w:r w:rsidRPr="00F21F22">
        <w:rPr>
          <w:rFonts w:cstheme="minorHAnsi"/>
          <w:sz w:val="24"/>
          <w:szCs w:val="24"/>
        </w:rPr>
        <w:t xml:space="preserve"> 237-</w:t>
      </w:r>
      <w:r w:rsidR="00925173" w:rsidRPr="00F21F22">
        <w:rPr>
          <w:rFonts w:cstheme="minorHAnsi"/>
          <w:sz w:val="24"/>
          <w:szCs w:val="24"/>
        </w:rPr>
        <w:t xml:space="preserve">253 </w:t>
      </w:r>
      <w:r w:rsidR="00C23B33" w:rsidRPr="00F21F22">
        <w:rPr>
          <w:rFonts w:cstheme="minorHAnsi"/>
          <w:sz w:val="24"/>
          <w:szCs w:val="24"/>
        </w:rPr>
        <w:t>are</w:t>
      </w:r>
      <w:r w:rsidR="00925173" w:rsidRPr="00F21F22">
        <w:rPr>
          <w:rFonts w:cstheme="minorHAnsi"/>
          <w:sz w:val="24"/>
          <w:szCs w:val="24"/>
        </w:rPr>
        <w:t xml:space="preserve"> content</w:t>
      </w:r>
      <w:r w:rsidR="005A4A23" w:rsidRPr="00F21F22">
        <w:rPr>
          <w:rFonts w:cstheme="minorHAnsi"/>
          <w:sz w:val="24"/>
          <w:szCs w:val="24"/>
        </w:rPr>
        <w:t xml:space="preserve">, </w:t>
      </w:r>
      <w:r w:rsidR="009A551D" w:rsidRPr="00F21F22">
        <w:rPr>
          <w:rFonts w:cstheme="minorHAnsi"/>
          <w:sz w:val="24"/>
          <w:szCs w:val="24"/>
        </w:rPr>
        <w:t>this</w:t>
      </w:r>
      <w:r w:rsidR="005A4A23" w:rsidRPr="00F21F22">
        <w:rPr>
          <w:rFonts w:cstheme="minorHAnsi"/>
          <w:sz w:val="24"/>
          <w:szCs w:val="24"/>
        </w:rPr>
        <w:t xml:space="preserve"> teaches you background knowledge</w:t>
      </w:r>
    </w:p>
    <w:p w14:paraId="2334DC8C" w14:textId="3B5C79EF" w:rsidR="00925173" w:rsidRPr="00F21F22" w:rsidRDefault="00C23B33" w:rsidP="0047252D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21F22">
        <w:rPr>
          <w:rFonts w:cstheme="minorHAnsi"/>
          <w:sz w:val="24"/>
          <w:szCs w:val="24"/>
        </w:rPr>
        <w:t xml:space="preserve">pages </w:t>
      </w:r>
      <w:r w:rsidR="00925173" w:rsidRPr="00F21F22">
        <w:rPr>
          <w:rFonts w:cstheme="minorHAnsi"/>
          <w:sz w:val="24"/>
          <w:szCs w:val="24"/>
        </w:rPr>
        <w:t>253-</w:t>
      </w:r>
      <w:r w:rsidRPr="00F21F22">
        <w:rPr>
          <w:rFonts w:cstheme="minorHAnsi"/>
          <w:sz w:val="24"/>
          <w:szCs w:val="24"/>
        </w:rPr>
        <w:t>270 are skill</w:t>
      </w:r>
      <w:r w:rsidR="00CA0CD8" w:rsidRPr="00F21F22">
        <w:rPr>
          <w:rFonts w:cstheme="minorHAnsi"/>
          <w:sz w:val="24"/>
          <w:szCs w:val="24"/>
        </w:rPr>
        <w:t xml:space="preserve"> lists</w:t>
      </w:r>
      <w:r w:rsidR="005A4A23" w:rsidRPr="00F21F22">
        <w:rPr>
          <w:rFonts w:cstheme="minorHAnsi"/>
          <w:sz w:val="24"/>
          <w:szCs w:val="24"/>
        </w:rPr>
        <w:t xml:space="preserve">, </w:t>
      </w:r>
      <w:r w:rsidR="009A551D" w:rsidRPr="00F21F22">
        <w:rPr>
          <w:rFonts w:cstheme="minorHAnsi"/>
          <w:sz w:val="24"/>
          <w:szCs w:val="24"/>
        </w:rPr>
        <w:t>this teaches you</w:t>
      </w:r>
      <w:r w:rsidR="005A4A23" w:rsidRPr="00F21F22">
        <w:rPr>
          <w:rFonts w:cstheme="minorHAnsi"/>
          <w:sz w:val="24"/>
          <w:szCs w:val="24"/>
        </w:rPr>
        <w:t xml:space="preserve"> </w:t>
      </w:r>
      <w:r w:rsidR="009A551D" w:rsidRPr="00F21F22">
        <w:rPr>
          <w:rFonts w:cstheme="minorHAnsi"/>
          <w:sz w:val="24"/>
          <w:szCs w:val="24"/>
        </w:rPr>
        <w:t>the steps to perform a skill</w:t>
      </w:r>
    </w:p>
    <w:p w14:paraId="0C701864" w14:textId="4E24E905" w:rsidR="0063528D" w:rsidRPr="00F21F22" w:rsidRDefault="00925173" w:rsidP="0047252D">
      <w:pPr>
        <w:pStyle w:val="NoSpacing"/>
        <w:rPr>
          <w:rStyle w:val="Hyperlink"/>
          <w:rFonts w:cstheme="minorHAnsi"/>
          <w:b/>
          <w:bCs/>
          <w:sz w:val="24"/>
          <w:szCs w:val="24"/>
        </w:rPr>
      </w:pPr>
      <w:r w:rsidRPr="00F21F22">
        <w:rPr>
          <w:rFonts w:cstheme="minorHAnsi"/>
          <w:sz w:val="24"/>
          <w:szCs w:val="24"/>
        </w:rPr>
        <w:tab/>
      </w:r>
      <w:r w:rsidRPr="00F21F22">
        <w:rPr>
          <w:rFonts w:cstheme="minorHAnsi"/>
          <w:sz w:val="24"/>
          <w:szCs w:val="24"/>
        </w:rPr>
        <w:tab/>
      </w:r>
      <w:r w:rsidRPr="00F21F22">
        <w:rPr>
          <w:rFonts w:cstheme="minorHAnsi"/>
          <w:sz w:val="24"/>
          <w:szCs w:val="24"/>
        </w:rPr>
        <w:tab/>
      </w:r>
      <w:r w:rsidRPr="00F21F22">
        <w:rPr>
          <w:rFonts w:cstheme="minorHAnsi"/>
          <w:sz w:val="24"/>
          <w:szCs w:val="24"/>
        </w:rPr>
        <w:tab/>
      </w:r>
      <w:r w:rsidRPr="00F21F22">
        <w:rPr>
          <w:rFonts w:cstheme="minorHAnsi"/>
          <w:sz w:val="24"/>
          <w:szCs w:val="24"/>
        </w:rPr>
        <w:tab/>
      </w:r>
    </w:p>
    <w:p w14:paraId="59ADBE0F" w14:textId="77777777" w:rsidR="0047252D" w:rsidRPr="00F21F22" w:rsidRDefault="0047252D" w:rsidP="0047252D">
      <w:pPr>
        <w:pStyle w:val="NormalWeb"/>
        <w:spacing w:before="0" w:beforeAutospacing="0" w:after="0" w:afterAutospacing="0"/>
        <w:ind w:left="567" w:hanging="567"/>
        <w:rPr>
          <w:rStyle w:val="Hyperlink"/>
          <w:rFonts w:asciiTheme="minorHAnsi" w:hAnsiTheme="minorHAnsi" w:cstheme="minorHAnsi"/>
          <w:b/>
          <w:bCs/>
          <w:color w:val="auto"/>
        </w:rPr>
      </w:pPr>
      <w:r w:rsidRPr="00F21F22">
        <w:rPr>
          <w:rStyle w:val="Hyperlink"/>
          <w:rFonts w:asciiTheme="minorHAnsi" w:hAnsiTheme="minorHAnsi" w:cstheme="minorHAnsi"/>
          <w:b/>
          <w:bCs/>
          <w:color w:val="auto"/>
        </w:rPr>
        <w:t>Suggested Readings:</w:t>
      </w:r>
    </w:p>
    <w:p w14:paraId="017B2139" w14:textId="4FADCD67" w:rsidR="0047252D" w:rsidRPr="00F21F22" w:rsidRDefault="0047252D" w:rsidP="0047252D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  <w:b/>
          <w:bCs/>
          <w:u w:val="single"/>
        </w:rPr>
      </w:pPr>
      <w:r w:rsidRPr="00F21F22">
        <w:rPr>
          <w:rFonts w:asciiTheme="minorHAnsi" w:hAnsiTheme="minorHAnsi" w:cstheme="minorHAnsi"/>
        </w:rPr>
        <w:t xml:space="preserve">Burton, M., &amp; Smith, D. (2023). </w:t>
      </w:r>
      <w:r w:rsidRPr="00F21F22">
        <w:rPr>
          <w:rFonts w:asciiTheme="minorHAnsi" w:hAnsiTheme="minorHAnsi" w:cstheme="minorHAnsi"/>
          <w:i/>
          <w:iCs/>
        </w:rPr>
        <w:t>Study Guide for Fundamentals of Nursing Care: Concepts, Connections &amp; Skills</w:t>
      </w:r>
      <w:r w:rsidRPr="00F21F22">
        <w:rPr>
          <w:rFonts w:asciiTheme="minorHAnsi" w:hAnsiTheme="minorHAnsi" w:cstheme="minorHAnsi"/>
        </w:rPr>
        <w:t xml:space="preserve">. F.A. Davis Company. </w:t>
      </w:r>
    </w:p>
    <w:p w14:paraId="1C09F018" w14:textId="77777777" w:rsidR="002B6D62" w:rsidRDefault="00F21F22" w:rsidP="002B6D6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21F22">
        <w:rPr>
          <w:rFonts w:cstheme="minorHAnsi"/>
          <w:b/>
          <w:bCs/>
          <w:sz w:val="24"/>
          <w:szCs w:val="24"/>
        </w:rPr>
        <w:t>Chapter 15: Personal Care</w:t>
      </w:r>
      <w:r w:rsidR="00FF6FD8">
        <w:rPr>
          <w:rFonts w:cstheme="minorHAnsi"/>
          <w:b/>
          <w:bCs/>
          <w:sz w:val="24"/>
          <w:szCs w:val="24"/>
        </w:rPr>
        <w:t xml:space="preserve">- </w:t>
      </w:r>
      <w:r w:rsidR="00FF6FD8">
        <w:rPr>
          <w:rFonts w:cstheme="minorHAnsi"/>
          <w:sz w:val="24"/>
          <w:szCs w:val="24"/>
        </w:rPr>
        <w:t>pages 113-119</w:t>
      </w:r>
    </w:p>
    <w:p w14:paraId="0FBA87C7" w14:textId="77777777" w:rsidR="002B6D62" w:rsidRPr="002B6D62" w:rsidRDefault="00000000" w:rsidP="002B6D62">
      <w:pPr>
        <w:pStyle w:val="NoSpacing"/>
        <w:numPr>
          <w:ilvl w:val="0"/>
          <w:numId w:val="11"/>
        </w:numPr>
        <w:rPr>
          <w:rFonts w:cstheme="minorHAnsi"/>
          <w:b/>
          <w:bCs/>
          <w:sz w:val="24"/>
          <w:szCs w:val="24"/>
        </w:rPr>
      </w:pPr>
      <w:hyperlink r:id="rId8" w:history="1">
        <w:r w:rsidR="00205255" w:rsidRPr="002B6D62">
          <w:rPr>
            <w:rStyle w:val="Hyperlink"/>
            <w:rFonts w:cstheme="minorHAnsi"/>
            <w:b/>
            <w:bCs/>
            <w:sz w:val="24"/>
            <w:szCs w:val="24"/>
          </w:rPr>
          <w:t>Link to Chapter 15 Study Guide</w:t>
        </w:r>
      </w:hyperlink>
    </w:p>
    <w:p w14:paraId="4BD40C85" w14:textId="6CEE5EDF" w:rsidR="00A118B6" w:rsidRPr="002B6D62" w:rsidRDefault="004765DE" w:rsidP="002B6D62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2B6D62">
        <w:rPr>
          <w:rFonts w:cstheme="minorHAnsi"/>
          <w:sz w:val="24"/>
          <w:szCs w:val="24"/>
        </w:rPr>
        <w:t>These are the pages that match the content we are covering. They are great practice.</w:t>
      </w:r>
    </w:p>
    <w:p w14:paraId="4C210A99" w14:textId="25898D62" w:rsidR="000D2B30" w:rsidRPr="00512B98" w:rsidRDefault="000D2B30" w:rsidP="000D2B30">
      <w:pPr>
        <w:pStyle w:val="NoSpacing"/>
        <w:rPr>
          <w:rFonts w:cstheme="minorHAnsi"/>
          <w:sz w:val="24"/>
          <w:szCs w:val="24"/>
        </w:rPr>
      </w:pPr>
      <w:r w:rsidRPr="00512B98">
        <w:rPr>
          <w:rFonts w:cstheme="minorHAnsi"/>
          <w:sz w:val="24"/>
          <w:szCs w:val="24"/>
        </w:rPr>
        <w:tab/>
      </w:r>
      <w:r w:rsidRPr="00512B98">
        <w:rPr>
          <w:rFonts w:cstheme="minorHAnsi"/>
          <w:sz w:val="24"/>
          <w:szCs w:val="24"/>
        </w:rPr>
        <w:tab/>
      </w:r>
      <w:r w:rsidRPr="00512B98">
        <w:rPr>
          <w:rFonts w:cstheme="minorHAnsi"/>
          <w:sz w:val="24"/>
          <w:szCs w:val="24"/>
        </w:rPr>
        <w:tab/>
      </w:r>
      <w:r w:rsidRPr="00512B98">
        <w:rPr>
          <w:rFonts w:cstheme="minorHAnsi"/>
          <w:sz w:val="24"/>
          <w:szCs w:val="24"/>
        </w:rPr>
        <w:tab/>
      </w:r>
      <w:r w:rsidRPr="00512B98">
        <w:rPr>
          <w:rFonts w:cstheme="minorHAnsi"/>
          <w:sz w:val="24"/>
          <w:szCs w:val="24"/>
        </w:rPr>
        <w:tab/>
      </w:r>
    </w:p>
    <w:p w14:paraId="2AA07DCE" w14:textId="77777777" w:rsidR="000D2B30" w:rsidRPr="00512B98" w:rsidRDefault="000D2B30" w:rsidP="000D2B30">
      <w:pPr>
        <w:pStyle w:val="NoSpacing"/>
        <w:ind w:left="72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4"/>
        <w:gridCol w:w="1169"/>
        <w:gridCol w:w="2911"/>
        <w:gridCol w:w="1835"/>
        <w:gridCol w:w="1565"/>
        <w:gridCol w:w="1856"/>
      </w:tblGrid>
      <w:tr w:rsidR="00435816" w:rsidRPr="00512B98" w14:paraId="0A8F4C3E" w14:textId="77777777" w:rsidTr="000D2B30">
        <w:tc>
          <w:tcPr>
            <w:tcW w:w="3614" w:type="dxa"/>
          </w:tcPr>
          <w:p w14:paraId="6A0702BA" w14:textId="77777777" w:rsidR="000D2B30" w:rsidRPr="00512B98" w:rsidRDefault="000D2B30" w:rsidP="000804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2B98">
              <w:rPr>
                <w:rFonts w:cstheme="minorHAnsi"/>
                <w:b/>
                <w:sz w:val="24"/>
                <w:szCs w:val="24"/>
              </w:rPr>
              <w:t>Topic Learning Objectives</w:t>
            </w:r>
          </w:p>
        </w:tc>
        <w:tc>
          <w:tcPr>
            <w:tcW w:w="1169" w:type="dxa"/>
          </w:tcPr>
          <w:p w14:paraId="2A0090EF" w14:textId="77777777" w:rsidR="000D2B30" w:rsidRPr="00512B98" w:rsidRDefault="000D2B30" w:rsidP="008156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2B98">
              <w:rPr>
                <w:rFonts w:cstheme="minorHAnsi"/>
                <w:b/>
                <w:sz w:val="24"/>
                <w:szCs w:val="24"/>
              </w:rPr>
              <w:t>Course Learning Outcome</w:t>
            </w:r>
          </w:p>
        </w:tc>
        <w:tc>
          <w:tcPr>
            <w:tcW w:w="2911" w:type="dxa"/>
          </w:tcPr>
          <w:p w14:paraId="72C4E1DC" w14:textId="77777777" w:rsidR="000D2B30" w:rsidRPr="00512B98" w:rsidRDefault="000D2B30" w:rsidP="000804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2B98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1835" w:type="dxa"/>
          </w:tcPr>
          <w:p w14:paraId="0619A83E" w14:textId="77777777" w:rsidR="000D2B30" w:rsidRPr="00512B98" w:rsidRDefault="000D2B30" w:rsidP="000804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2B98">
              <w:rPr>
                <w:rFonts w:cstheme="minorHAnsi"/>
                <w:b/>
                <w:sz w:val="24"/>
                <w:szCs w:val="24"/>
              </w:rPr>
              <w:t>Teaching Strategies</w:t>
            </w:r>
          </w:p>
        </w:tc>
        <w:tc>
          <w:tcPr>
            <w:tcW w:w="1565" w:type="dxa"/>
          </w:tcPr>
          <w:p w14:paraId="2157F49E" w14:textId="77777777" w:rsidR="000D2B30" w:rsidRPr="00512B98" w:rsidRDefault="000D2B30" w:rsidP="000804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2B98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  <w:tc>
          <w:tcPr>
            <w:tcW w:w="1856" w:type="dxa"/>
          </w:tcPr>
          <w:p w14:paraId="46501DAD" w14:textId="77777777" w:rsidR="000D2B30" w:rsidRPr="00512B98" w:rsidRDefault="000D2B30" w:rsidP="000804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2B98">
              <w:rPr>
                <w:rFonts w:cstheme="minorHAnsi"/>
                <w:b/>
                <w:sz w:val="24"/>
                <w:szCs w:val="24"/>
              </w:rPr>
              <w:t>Evaluation Methods</w:t>
            </w:r>
          </w:p>
        </w:tc>
      </w:tr>
      <w:tr w:rsidR="00435816" w:rsidRPr="00512B98" w14:paraId="3AE8F0D1" w14:textId="77777777" w:rsidTr="000D2B30">
        <w:tc>
          <w:tcPr>
            <w:tcW w:w="3614" w:type="dxa"/>
          </w:tcPr>
          <w:p w14:paraId="366CAA8F" w14:textId="3119E933" w:rsidR="000D2B30" w:rsidRPr="00512B98" w:rsidRDefault="005D65DB" w:rsidP="00080441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Define various terms associated with personal care</w:t>
            </w:r>
            <w:r w:rsidR="00A77DA7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14:paraId="01D80718" w14:textId="61A53C07" w:rsidR="000D2B30" w:rsidRPr="00512B98" w:rsidRDefault="00330750" w:rsidP="00815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1, </w:t>
            </w:r>
            <w:r w:rsidR="006D76E9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, 3</w:t>
            </w:r>
          </w:p>
        </w:tc>
        <w:tc>
          <w:tcPr>
            <w:tcW w:w="2911" w:type="dxa"/>
          </w:tcPr>
          <w:p w14:paraId="5794E0B6" w14:textId="15E6A0EC" w:rsidR="000D2B30" w:rsidRPr="00970AF1" w:rsidRDefault="00D57079" w:rsidP="00970A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Assisted care, self-care, total care, h</w:t>
            </w:r>
            <w:r w:rsidR="005D65DB" w:rsidRPr="00970AF1">
              <w:rPr>
                <w:rFonts w:cstheme="minorHAnsi"/>
                <w:sz w:val="24"/>
                <w:szCs w:val="24"/>
              </w:rPr>
              <w:t>ygiene</w:t>
            </w:r>
            <w:r w:rsidR="00970AF1" w:rsidRPr="00970AF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="003B16DB" w:rsidRPr="00970AF1">
              <w:rPr>
                <w:rFonts w:cstheme="minorHAnsi"/>
                <w:sz w:val="24"/>
                <w:szCs w:val="24"/>
              </w:rPr>
              <w:t>ctivities of daily living (ADLs)</w:t>
            </w:r>
            <w:r w:rsidR="00970AF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="003B16DB" w:rsidRPr="00970AF1">
              <w:rPr>
                <w:rFonts w:cstheme="minorHAnsi"/>
                <w:sz w:val="24"/>
                <w:szCs w:val="24"/>
              </w:rPr>
              <w:t>raw sheet</w:t>
            </w:r>
            <w:r w:rsidR="00970AF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="003B16DB" w:rsidRPr="00970AF1">
              <w:rPr>
                <w:rFonts w:cstheme="minorHAnsi"/>
                <w:sz w:val="24"/>
                <w:szCs w:val="24"/>
              </w:rPr>
              <w:t>xcoriation</w:t>
            </w:r>
            <w:r w:rsidR="00970AF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</w:t>
            </w:r>
            <w:r w:rsidR="00223841" w:rsidRPr="00970AF1">
              <w:rPr>
                <w:rFonts w:cstheme="minorHAnsi"/>
                <w:sz w:val="24"/>
                <w:szCs w:val="24"/>
              </w:rPr>
              <w:t>esion</w:t>
            </w:r>
            <w:r w:rsidR="00970AF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lastRenderedPageBreak/>
              <w:t>m</w:t>
            </w:r>
            <w:r w:rsidR="00223841" w:rsidRPr="00970AF1">
              <w:rPr>
                <w:rFonts w:cstheme="minorHAnsi"/>
                <w:sz w:val="24"/>
                <w:szCs w:val="24"/>
              </w:rPr>
              <w:t>aceration</w:t>
            </w:r>
            <w:r w:rsidR="00970AF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="00223841" w:rsidRPr="00970AF1">
              <w:rPr>
                <w:rFonts w:cstheme="minorHAnsi"/>
                <w:sz w:val="24"/>
                <w:szCs w:val="24"/>
              </w:rPr>
              <w:t>ottling</w:t>
            </w:r>
            <w:r w:rsidR="00970AF1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v</w:t>
            </w:r>
            <w:r w:rsidR="00223841" w:rsidRPr="00970AF1">
              <w:rPr>
                <w:rFonts w:cstheme="minorHAnsi"/>
                <w:sz w:val="24"/>
                <w:szCs w:val="24"/>
              </w:rPr>
              <w:t>enous return</w:t>
            </w:r>
            <w:r w:rsidR="00DC433B" w:rsidRPr="00970AF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A6B" w14:textId="3696A950" w:rsidR="000D2B30" w:rsidRPr="00512B98" w:rsidRDefault="005E7BF4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Interactive </w:t>
            </w:r>
            <w:r w:rsidR="000D2B30" w:rsidRPr="00512B98">
              <w:rPr>
                <w:rFonts w:cstheme="minorHAnsi"/>
                <w:sz w:val="24"/>
                <w:szCs w:val="24"/>
              </w:rPr>
              <w:t>Lecture</w:t>
            </w:r>
            <w:r w:rsidR="00223841">
              <w:rPr>
                <w:rFonts w:cstheme="minorHAnsi"/>
                <w:sz w:val="24"/>
                <w:szCs w:val="24"/>
              </w:rPr>
              <w:t>, N</w:t>
            </w:r>
            <w:r w:rsidR="006D76E9">
              <w:rPr>
                <w:rFonts w:cstheme="minorHAnsi"/>
                <w:sz w:val="24"/>
                <w:szCs w:val="24"/>
              </w:rPr>
              <w:t>ursing Lab</w:t>
            </w:r>
          </w:p>
        </w:tc>
        <w:tc>
          <w:tcPr>
            <w:tcW w:w="1565" w:type="dxa"/>
          </w:tcPr>
          <w:p w14:paraId="39CE0C40" w14:textId="7A5665B1" w:rsidR="000D2B30" w:rsidRPr="00512B98" w:rsidRDefault="000D2B30" w:rsidP="00080441">
            <w:pPr>
              <w:rPr>
                <w:rFonts w:cstheme="minorHAnsi"/>
                <w:sz w:val="24"/>
                <w:szCs w:val="24"/>
              </w:rPr>
            </w:pPr>
            <w:r w:rsidRPr="00512B98">
              <w:rPr>
                <w:rFonts w:cstheme="minorHAnsi"/>
                <w:sz w:val="24"/>
                <w:szCs w:val="24"/>
              </w:rPr>
              <w:t>Assigned reading, PowerPoint</w:t>
            </w:r>
            <w:r w:rsidR="00950CB3">
              <w:rPr>
                <w:rFonts w:cstheme="minorHAnsi"/>
                <w:sz w:val="24"/>
                <w:szCs w:val="24"/>
              </w:rPr>
              <w:t>, Davis Advantage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C1A0" w14:textId="7C68DBC0" w:rsidR="000D2B30" w:rsidRPr="00512B98" w:rsidRDefault="000B2AE3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Group Discussion, N</w:t>
            </w:r>
            <w:r w:rsidR="006D76E9">
              <w:rPr>
                <w:rFonts w:cstheme="minorHAnsi"/>
                <w:sz w:val="24"/>
                <w:szCs w:val="24"/>
              </w:rPr>
              <w:t>ursing Lab</w:t>
            </w:r>
            <w:r>
              <w:rPr>
                <w:rFonts w:cstheme="minorHAnsi"/>
                <w:sz w:val="24"/>
                <w:szCs w:val="24"/>
              </w:rPr>
              <w:t>, Unit &amp;/or Final Exam</w:t>
            </w:r>
          </w:p>
        </w:tc>
      </w:tr>
      <w:tr w:rsidR="00435816" w:rsidRPr="00512B98" w14:paraId="03FFEC2C" w14:textId="77777777" w:rsidTr="000D2B30">
        <w:tc>
          <w:tcPr>
            <w:tcW w:w="3614" w:type="dxa"/>
          </w:tcPr>
          <w:p w14:paraId="156B45AA" w14:textId="4A142311" w:rsidR="000D2B30" w:rsidRPr="00512B98" w:rsidRDefault="000410BA" w:rsidP="00080441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Describe the benefits of bathing for both patient and nurse</w:t>
            </w:r>
            <w:r w:rsidR="00A77DA7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14:paraId="4F5C4607" w14:textId="2580B8EE" w:rsidR="000D2B30" w:rsidRPr="00512B98" w:rsidRDefault="00205255" w:rsidP="00815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1, </w:t>
            </w:r>
            <w:r w:rsidR="0021755B">
              <w:rPr>
                <w:rFonts w:cstheme="minorHAnsi"/>
                <w:sz w:val="24"/>
                <w:szCs w:val="24"/>
              </w:rPr>
              <w:t>2, 3</w:t>
            </w:r>
          </w:p>
        </w:tc>
        <w:tc>
          <w:tcPr>
            <w:tcW w:w="2911" w:type="dxa"/>
          </w:tcPr>
          <w:p w14:paraId="21F74805" w14:textId="750E30A6" w:rsidR="000D2B30" w:rsidRPr="00512B98" w:rsidRDefault="00970AF1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 of skin, increased circulation, comfort/relaxation, promotes nurse-patient relationship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A9D" w14:textId="19E2F56F" w:rsidR="000D2B30" w:rsidRPr="00512B98" w:rsidRDefault="005E7BF4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Interactive </w:t>
            </w:r>
            <w:r w:rsidR="000D2B30" w:rsidRPr="00512B98">
              <w:rPr>
                <w:rFonts w:cstheme="minorHAnsi"/>
                <w:sz w:val="24"/>
                <w:szCs w:val="24"/>
              </w:rPr>
              <w:t>Lecture</w:t>
            </w:r>
            <w:r w:rsidR="008801DA">
              <w:rPr>
                <w:rFonts w:cstheme="minorHAnsi"/>
                <w:sz w:val="24"/>
                <w:szCs w:val="24"/>
              </w:rPr>
              <w:t>, Nursing Lab</w:t>
            </w:r>
          </w:p>
        </w:tc>
        <w:tc>
          <w:tcPr>
            <w:tcW w:w="1565" w:type="dxa"/>
          </w:tcPr>
          <w:p w14:paraId="660DE7DC" w14:textId="193B615B" w:rsidR="000D2B30" w:rsidRPr="00512B98" w:rsidRDefault="000D2B30" w:rsidP="00080441">
            <w:pPr>
              <w:rPr>
                <w:rFonts w:cstheme="minorHAnsi"/>
                <w:sz w:val="24"/>
                <w:szCs w:val="24"/>
              </w:rPr>
            </w:pPr>
            <w:r w:rsidRPr="00512B98">
              <w:rPr>
                <w:rFonts w:cstheme="minorHAnsi"/>
                <w:sz w:val="24"/>
                <w:szCs w:val="24"/>
              </w:rPr>
              <w:t>Assigned reading, PowerPoint</w:t>
            </w:r>
            <w:r w:rsidR="00950CB3">
              <w:rPr>
                <w:rFonts w:cstheme="minorHAnsi"/>
                <w:sz w:val="24"/>
                <w:szCs w:val="24"/>
              </w:rPr>
              <w:t>, Davis Advantage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0D3" w14:textId="057C1BA1" w:rsidR="000D2B30" w:rsidRPr="00512B98" w:rsidRDefault="00A77DA7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Group Discussion, Nursing Lab, Unit &amp;/or Final Exam</w:t>
            </w:r>
          </w:p>
        </w:tc>
      </w:tr>
      <w:tr w:rsidR="00435816" w:rsidRPr="00512B98" w14:paraId="3D497741" w14:textId="77777777" w:rsidTr="000D2B30">
        <w:tc>
          <w:tcPr>
            <w:tcW w:w="3614" w:type="dxa"/>
          </w:tcPr>
          <w:p w14:paraId="0C140C55" w14:textId="6F0E8CC3" w:rsidR="000D2B30" w:rsidRPr="00512B98" w:rsidRDefault="0090202D" w:rsidP="00080441">
            <w:pPr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Explain</w:t>
            </w:r>
            <w:r w:rsidR="000C3C4F">
              <w:rPr>
                <w:rFonts w:eastAsia="Arial" w:cstheme="minorHAnsi"/>
                <w:sz w:val="24"/>
                <w:szCs w:val="24"/>
              </w:rPr>
              <w:t xml:space="preserve"> nursing considerations when planning patient care and bathing</w:t>
            </w:r>
            <w:r w:rsidR="00E93B73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14:paraId="7829E321" w14:textId="1B56F809" w:rsidR="000D2B30" w:rsidRPr="00512B98" w:rsidRDefault="00205255" w:rsidP="00815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1, </w:t>
            </w:r>
            <w:r w:rsidR="00330750">
              <w:rPr>
                <w:rFonts w:cstheme="minorHAnsi"/>
                <w:sz w:val="24"/>
                <w:szCs w:val="24"/>
              </w:rPr>
              <w:t>2, 3, 5</w:t>
            </w:r>
          </w:p>
        </w:tc>
        <w:tc>
          <w:tcPr>
            <w:tcW w:w="2911" w:type="dxa"/>
          </w:tcPr>
          <w:p w14:paraId="79FB696A" w14:textId="2FEEB10F" w:rsidR="000D2B30" w:rsidRPr="00512B98" w:rsidRDefault="000C3C4F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</w:t>
            </w:r>
            <w:r w:rsidR="005E7BF4">
              <w:rPr>
                <w:rFonts w:cstheme="minorHAnsi"/>
                <w:sz w:val="24"/>
                <w:szCs w:val="24"/>
              </w:rPr>
              <w:t xml:space="preserve"> preferences, timing, cultural</w:t>
            </w:r>
            <w:r w:rsidR="004F4196">
              <w:rPr>
                <w:rFonts w:cstheme="minorHAnsi"/>
                <w:sz w:val="24"/>
                <w:szCs w:val="24"/>
              </w:rPr>
              <w:t xml:space="preserve"> </w:t>
            </w:r>
            <w:r w:rsidR="005E7BF4">
              <w:rPr>
                <w:rFonts w:cstheme="minorHAnsi"/>
                <w:sz w:val="24"/>
                <w:szCs w:val="24"/>
              </w:rPr>
              <w:t>considerations</w:t>
            </w:r>
            <w:r w:rsidR="00E93B73">
              <w:rPr>
                <w:rFonts w:cstheme="minorHAnsi"/>
                <w:sz w:val="24"/>
                <w:szCs w:val="24"/>
              </w:rPr>
              <w:t>, patient abilities</w:t>
            </w:r>
            <w:r w:rsidR="004F4196">
              <w:rPr>
                <w:rFonts w:cstheme="minorHAnsi"/>
                <w:sz w:val="24"/>
                <w:szCs w:val="24"/>
              </w:rPr>
              <w:t>, documentation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E3C" w14:textId="1F15898E" w:rsidR="000D2B30" w:rsidRPr="00512B98" w:rsidRDefault="005E7BF4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Interactive </w:t>
            </w:r>
            <w:r w:rsidR="000D2B30" w:rsidRPr="00512B98">
              <w:rPr>
                <w:rFonts w:cstheme="minorHAnsi"/>
                <w:sz w:val="24"/>
                <w:szCs w:val="24"/>
              </w:rPr>
              <w:t>Lecture</w:t>
            </w:r>
            <w:r w:rsidR="008801DA">
              <w:rPr>
                <w:rFonts w:cstheme="minorHAnsi"/>
                <w:sz w:val="24"/>
                <w:szCs w:val="24"/>
              </w:rPr>
              <w:t>, Nursing Lab</w:t>
            </w:r>
          </w:p>
        </w:tc>
        <w:tc>
          <w:tcPr>
            <w:tcW w:w="1565" w:type="dxa"/>
          </w:tcPr>
          <w:p w14:paraId="744B4ED5" w14:textId="74ACFE40" w:rsidR="000D2B30" w:rsidRPr="00512B98" w:rsidRDefault="000D2B30" w:rsidP="00080441">
            <w:pPr>
              <w:rPr>
                <w:rFonts w:cstheme="minorHAnsi"/>
                <w:sz w:val="24"/>
                <w:szCs w:val="24"/>
              </w:rPr>
            </w:pPr>
            <w:r w:rsidRPr="00512B98">
              <w:rPr>
                <w:rFonts w:cstheme="minorHAnsi"/>
                <w:sz w:val="24"/>
                <w:szCs w:val="24"/>
              </w:rPr>
              <w:t>Assigned reading, PowerPoint</w:t>
            </w:r>
            <w:r w:rsidR="00950CB3">
              <w:rPr>
                <w:rFonts w:cstheme="minorHAnsi"/>
                <w:sz w:val="24"/>
                <w:szCs w:val="24"/>
              </w:rPr>
              <w:t>, Davis Advantage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5D2" w14:textId="053CAE6F" w:rsidR="000D2B30" w:rsidRPr="00512B98" w:rsidRDefault="00A77DA7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Group Discussion, Nursing Lab, Unit &amp;/or Final Exam</w:t>
            </w:r>
          </w:p>
        </w:tc>
      </w:tr>
      <w:tr w:rsidR="00435816" w:rsidRPr="00512B98" w14:paraId="4BEF3763" w14:textId="77777777" w:rsidTr="000D2B30">
        <w:tc>
          <w:tcPr>
            <w:tcW w:w="3614" w:type="dxa"/>
          </w:tcPr>
          <w:p w14:paraId="4670DAC5" w14:textId="702910B6" w:rsidR="000D2B30" w:rsidRPr="00512B98" w:rsidRDefault="00FA032B" w:rsidP="00080441">
            <w:pPr>
              <w:tabs>
                <w:tab w:val="left" w:pos="1044"/>
              </w:tabs>
              <w:rPr>
                <w:rFonts w:eastAsia="Arial" w:cstheme="minorHAnsi"/>
                <w:sz w:val="24"/>
                <w:szCs w:val="24"/>
              </w:rPr>
            </w:pPr>
            <w:r w:rsidRPr="00FA032B">
              <w:rPr>
                <w:rFonts w:eastAsia="Arial" w:cstheme="minorHAnsi"/>
                <w:sz w:val="24"/>
                <w:szCs w:val="24"/>
              </w:rPr>
              <w:t>Explain guidelines and nursing</w:t>
            </w:r>
            <w:r w:rsidRPr="00FA032B">
              <w:rPr>
                <w:rFonts w:eastAsia="Arial" w:cstheme="minorHAnsi"/>
                <w:sz w:val="24"/>
                <w:szCs w:val="24"/>
              </w:rPr>
              <w:br/>
              <w:t>responsibilities for bathing</w:t>
            </w:r>
            <w:r w:rsidR="001E65ED"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1169" w:type="dxa"/>
          </w:tcPr>
          <w:p w14:paraId="72858F74" w14:textId="29CAD7E8" w:rsidR="000D2B30" w:rsidRPr="00512B98" w:rsidRDefault="00815624" w:rsidP="00815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1, 2, 3,</w:t>
            </w:r>
            <w:r w:rsidR="00205255">
              <w:rPr>
                <w:rFonts w:cstheme="minorHAnsi"/>
                <w:sz w:val="24"/>
                <w:szCs w:val="24"/>
              </w:rPr>
              <w:t xml:space="preserve"> 4,</w:t>
            </w:r>
            <w:r>
              <w:rPr>
                <w:rFonts w:cstheme="minorHAnsi"/>
                <w:sz w:val="24"/>
                <w:szCs w:val="24"/>
              </w:rPr>
              <w:t xml:space="preserve"> 5</w:t>
            </w:r>
            <w:r w:rsidR="00950CB3">
              <w:rPr>
                <w:rFonts w:cstheme="minorHAnsi"/>
                <w:sz w:val="24"/>
                <w:szCs w:val="24"/>
              </w:rPr>
              <w:t>, 6</w:t>
            </w:r>
          </w:p>
          <w:p w14:paraId="08DD57D2" w14:textId="77777777" w:rsidR="000D2B30" w:rsidRPr="00512B98" w:rsidRDefault="000D2B30" w:rsidP="0081562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1" w:type="dxa"/>
          </w:tcPr>
          <w:p w14:paraId="2E7EBE60" w14:textId="05CF0177" w:rsidR="000D2B30" w:rsidRPr="00512B98" w:rsidRDefault="00DC6DF4" w:rsidP="00080441">
            <w:pPr>
              <w:rPr>
                <w:rFonts w:cstheme="minorHAnsi"/>
                <w:sz w:val="24"/>
                <w:szCs w:val="24"/>
              </w:rPr>
            </w:pPr>
            <w:r w:rsidRPr="00DC6DF4">
              <w:rPr>
                <w:rFonts w:cstheme="minorHAnsi"/>
                <w:sz w:val="24"/>
                <w:szCs w:val="24"/>
              </w:rPr>
              <w:t>Responsibilities of the nurse</w:t>
            </w:r>
            <w:r w:rsidRPr="00DC6DF4">
              <w:rPr>
                <w:rFonts w:cstheme="minorHAnsi"/>
                <w:sz w:val="24"/>
                <w:szCs w:val="24"/>
              </w:rPr>
              <w:br/>
              <w:t>when assisting and/or giving a bath</w:t>
            </w:r>
            <w:r w:rsidR="00950CB3">
              <w:rPr>
                <w:rFonts w:cstheme="minorHAnsi"/>
                <w:sz w:val="24"/>
                <w:szCs w:val="24"/>
              </w:rPr>
              <w:t>, documentation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D5C" w14:textId="0E2D2D63" w:rsidR="000D2B30" w:rsidRPr="00512B98" w:rsidRDefault="00435816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Interactive </w:t>
            </w:r>
            <w:r w:rsidR="000D2B30" w:rsidRPr="00512B98">
              <w:rPr>
                <w:rFonts w:cstheme="minorHAnsi"/>
                <w:sz w:val="24"/>
                <w:szCs w:val="24"/>
              </w:rPr>
              <w:t>Lecture, N</w:t>
            </w:r>
            <w:r w:rsidR="00DC6DF4">
              <w:rPr>
                <w:rFonts w:cstheme="minorHAnsi"/>
                <w:sz w:val="24"/>
                <w:szCs w:val="24"/>
              </w:rPr>
              <w:t xml:space="preserve">ursing </w:t>
            </w:r>
            <w:r w:rsidR="000D2B30" w:rsidRPr="00512B98">
              <w:rPr>
                <w:rFonts w:cstheme="minorHAnsi"/>
                <w:sz w:val="24"/>
                <w:szCs w:val="24"/>
              </w:rPr>
              <w:t>L</w:t>
            </w:r>
            <w:r w:rsidR="00DC6DF4">
              <w:rPr>
                <w:rFonts w:cstheme="minorHAnsi"/>
                <w:sz w:val="24"/>
                <w:szCs w:val="24"/>
              </w:rPr>
              <w:t>ab</w:t>
            </w:r>
          </w:p>
        </w:tc>
        <w:tc>
          <w:tcPr>
            <w:tcW w:w="1565" w:type="dxa"/>
          </w:tcPr>
          <w:p w14:paraId="518AFD02" w14:textId="4B44876C" w:rsidR="000D2B30" w:rsidRPr="00512B98" w:rsidRDefault="000D2B30" w:rsidP="00080441">
            <w:pPr>
              <w:rPr>
                <w:rFonts w:cstheme="minorHAnsi"/>
                <w:sz w:val="24"/>
                <w:szCs w:val="24"/>
              </w:rPr>
            </w:pPr>
            <w:r w:rsidRPr="00512B98">
              <w:rPr>
                <w:rFonts w:cstheme="minorHAnsi"/>
                <w:sz w:val="24"/>
                <w:szCs w:val="24"/>
              </w:rPr>
              <w:t>Assigned reading, PowerPoint</w:t>
            </w:r>
            <w:r w:rsidR="00950CB3">
              <w:rPr>
                <w:rFonts w:cstheme="minorHAnsi"/>
                <w:sz w:val="24"/>
                <w:szCs w:val="24"/>
              </w:rPr>
              <w:t>, Davis Advantage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26B8" w14:textId="03FC7B9F" w:rsidR="000D2B30" w:rsidRPr="00512B98" w:rsidRDefault="00A77DA7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Group Discussion, Nursing Lab, Unit &amp;/or Final Exam</w:t>
            </w:r>
          </w:p>
        </w:tc>
      </w:tr>
      <w:tr w:rsidR="00435816" w:rsidRPr="00512B98" w14:paraId="22C3BF36" w14:textId="77777777" w:rsidTr="000D2B30">
        <w:tc>
          <w:tcPr>
            <w:tcW w:w="3614" w:type="dxa"/>
          </w:tcPr>
          <w:p w14:paraId="332CA2F0" w14:textId="7246DDF4" w:rsidR="000D2B30" w:rsidRPr="00512B98" w:rsidRDefault="001E65ED" w:rsidP="00080441">
            <w:pPr>
              <w:tabs>
                <w:tab w:val="left" w:pos="1272"/>
              </w:tabs>
              <w:rPr>
                <w:rFonts w:cstheme="minorHAnsi"/>
                <w:sz w:val="24"/>
                <w:szCs w:val="24"/>
              </w:rPr>
            </w:pPr>
            <w:r w:rsidRPr="001E65ED">
              <w:rPr>
                <w:rFonts w:cstheme="minorHAnsi"/>
                <w:sz w:val="24"/>
                <w:szCs w:val="24"/>
              </w:rPr>
              <w:t>Describe observations to make</w:t>
            </w:r>
            <w:r w:rsidR="00C24DE9">
              <w:rPr>
                <w:rFonts w:cstheme="minorHAnsi"/>
                <w:sz w:val="24"/>
                <w:szCs w:val="24"/>
              </w:rPr>
              <w:t xml:space="preserve"> and techniques to use</w:t>
            </w:r>
            <w:r w:rsidRPr="001E65ED">
              <w:rPr>
                <w:rFonts w:cstheme="minorHAnsi"/>
                <w:sz w:val="24"/>
                <w:szCs w:val="24"/>
              </w:rPr>
              <w:t xml:space="preserve"> during oral</w:t>
            </w:r>
            <w:r w:rsidR="00DC6DF4">
              <w:rPr>
                <w:rFonts w:cstheme="minorHAnsi"/>
                <w:sz w:val="24"/>
                <w:szCs w:val="24"/>
              </w:rPr>
              <w:t xml:space="preserve"> </w:t>
            </w:r>
            <w:r w:rsidRPr="001E65ED">
              <w:rPr>
                <w:rFonts w:cstheme="minorHAnsi"/>
                <w:sz w:val="24"/>
                <w:szCs w:val="24"/>
              </w:rPr>
              <w:t xml:space="preserve">care, hair care, </w:t>
            </w:r>
            <w:r w:rsidR="00DC6DF4">
              <w:rPr>
                <w:rFonts w:cstheme="minorHAnsi"/>
                <w:sz w:val="24"/>
                <w:szCs w:val="24"/>
              </w:rPr>
              <w:t xml:space="preserve">ear care, eye care, </w:t>
            </w:r>
            <w:r w:rsidRPr="001E65ED">
              <w:rPr>
                <w:rFonts w:cstheme="minorHAnsi"/>
                <w:sz w:val="24"/>
                <w:szCs w:val="24"/>
              </w:rPr>
              <w:t>and nail care.</w:t>
            </w:r>
          </w:p>
        </w:tc>
        <w:tc>
          <w:tcPr>
            <w:tcW w:w="1169" w:type="dxa"/>
          </w:tcPr>
          <w:p w14:paraId="38D15019" w14:textId="099810D8" w:rsidR="000D2B30" w:rsidRPr="00512B98" w:rsidRDefault="00205255" w:rsidP="00815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1, </w:t>
            </w:r>
            <w:r w:rsidR="00815624">
              <w:rPr>
                <w:rFonts w:cstheme="minorHAnsi"/>
                <w:sz w:val="24"/>
                <w:szCs w:val="24"/>
              </w:rPr>
              <w:t>2, 3</w:t>
            </w:r>
            <w:r>
              <w:rPr>
                <w:rFonts w:cstheme="minorHAnsi"/>
                <w:sz w:val="24"/>
                <w:szCs w:val="24"/>
              </w:rPr>
              <w:t>, 6</w:t>
            </w:r>
          </w:p>
        </w:tc>
        <w:tc>
          <w:tcPr>
            <w:tcW w:w="2911" w:type="dxa"/>
          </w:tcPr>
          <w:p w14:paraId="50FA9C55" w14:textId="0C78369D" w:rsidR="000D2B30" w:rsidRPr="00512B98" w:rsidRDefault="00DC6DF4" w:rsidP="00080441">
            <w:pPr>
              <w:rPr>
                <w:rFonts w:cstheme="minorHAnsi"/>
                <w:sz w:val="24"/>
                <w:szCs w:val="24"/>
              </w:rPr>
            </w:pPr>
            <w:r w:rsidRPr="00DC6DF4">
              <w:rPr>
                <w:rFonts w:cstheme="minorHAnsi"/>
                <w:sz w:val="24"/>
                <w:szCs w:val="24"/>
              </w:rPr>
              <w:t>Denture care</w:t>
            </w:r>
            <w:r w:rsidR="00C24DE9">
              <w:rPr>
                <w:rFonts w:cstheme="minorHAnsi"/>
                <w:sz w:val="24"/>
                <w:szCs w:val="24"/>
              </w:rPr>
              <w:t xml:space="preserve">, </w:t>
            </w:r>
            <w:r w:rsidRPr="00DC6DF4">
              <w:rPr>
                <w:rFonts w:cstheme="minorHAnsi"/>
                <w:sz w:val="24"/>
                <w:szCs w:val="24"/>
              </w:rPr>
              <w:t>conscious vs.</w:t>
            </w:r>
            <w:r w:rsidRPr="00DC6DF4">
              <w:rPr>
                <w:rFonts w:cstheme="minorHAnsi"/>
                <w:sz w:val="24"/>
                <w:szCs w:val="24"/>
              </w:rPr>
              <w:br/>
              <w:t>unconscious</w:t>
            </w:r>
            <w:r>
              <w:rPr>
                <w:rFonts w:cstheme="minorHAnsi"/>
                <w:sz w:val="24"/>
                <w:szCs w:val="24"/>
              </w:rPr>
              <w:t xml:space="preserve"> patient, </w:t>
            </w:r>
            <w:r w:rsidR="00C24DE9">
              <w:rPr>
                <w:rFonts w:cstheme="minorHAnsi"/>
                <w:sz w:val="24"/>
                <w:szCs w:val="24"/>
              </w:rPr>
              <w:t xml:space="preserve">removing prosthesis, </w:t>
            </w:r>
            <w:r w:rsidR="00F05BB1">
              <w:rPr>
                <w:rFonts w:cstheme="minorHAnsi"/>
                <w:sz w:val="24"/>
                <w:szCs w:val="24"/>
              </w:rPr>
              <w:t>lice, seborrhea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4D22" w14:textId="4951B442" w:rsidR="000D2B30" w:rsidRPr="00512B98" w:rsidRDefault="00435816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Interactive </w:t>
            </w:r>
            <w:r w:rsidR="000D2B30" w:rsidRPr="00512B98">
              <w:rPr>
                <w:rFonts w:cstheme="minorHAnsi"/>
                <w:sz w:val="24"/>
                <w:szCs w:val="24"/>
              </w:rPr>
              <w:t>Lecture</w:t>
            </w:r>
            <w:r w:rsidR="008801DA">
              <w:rPr>
                <w:rFonts w:cstheme="minorHAnsi"/>
                <w:sz w:val="24"/>
                <w:szCs w:val="24"/>
              </w:rPr>
              <w:t>, Nursing Lab</w:t>
            </w:r>
          </w:p>
        </w:tc>
        <w:tc>
          <w:tcPr>
            <w:tcW w:w="1565" w:type="dxa"/>
          </w:tcPr>
          <w:p w14:paraId="3F37EC8A" w14:textId="612EA266" w:rsidR="000D2B30" w:rsidRPr="00512B98" w:rsidRDefault="000D2B30" w:rsidP="00080441">
            <w:pPr>
              <w:rPr>
                <w:rFonts w:cstheme="minorHAnsi"/>
                <w:sz w:val="24"/>
                <w:szCs w:val="24"/>
              </w:rPr>
            </w:pPr>
            <w:r w:rsidRPr="00512B98">
              <w:rPr>
                <w:rFonts w:cstheme="minorHAnsi"/>
                <w:sz w:val="24"/>
                <w:szCs w:val="24"/>
              </w:rPr>
              <w:t>Assigned reading, PowerPoint</w:t>
            </w:r>
            <w:r w:rsidR="00950CB3">
              <w:rPr>
                <w:rFonts w:cstheme="minorHAnsi"/>
                <w:sz w:val="24"/>
                <w:szCs w:val="24"/>
              </w:rPr>
              <w:t>, Davis Advantage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D560" w14:textId="45DC2860" w:rsidR="000D2B30" w:rsidRPr="00512B98" w:rsidRDefault="00A77DA7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Group Discussion, Unit &amp;/or Final Exam</w:t>
            </w:r>
          </w:p>
        </w:tc>
      </w:tr>
      <w:tr w:rsidR="001E65ED" w:rsidRPr="00512B98" w14:paraId="177C6D76" w14:textId="77777777" w:rsidTr="000D2B30">
        <w:tc>
          <w:tcPr>
            <w:tcW w:w="3614" w:type="dxa"/>
          </w:tcPr>
          <w:p w14:paraId="54C7C684" w14:textId="521954BD" w:rsidR="001E65ED" w:rsidRPr="001E65ED" w:rsidRDefault="00E3379A" w:rsidP="00080441">
            <w:pPr>
              <w:tabs>
                <w:tab w:val="left" w:pos="1272"/>
              </w:tabs>
              <w:rPr>
                <w:rFonts w:cstheme="minorHAnsi"/>
                <w:sz w:val="24"/>
                <w:szCs w:val="24"/>
              </w:rPr>
            </w:pPr>
            <w:r w:rsidRPr="00E3379A">
              <w:rPr>
                <w:rFonts w:cstheme="minorHAnsi"/>
                <w:sz w:val="24"/>
                <w:szCs w:val="24"/>
              </w:rPr>
              <w:lastRenderedPageBreak/>
              <w:t>Describe nursing responsibilities when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3379A">
              <w:rPr>
                <w:rFonts w:cstheme="minorHAnsi"/>
                <w:sz w:val="24"/>
                <w:szCs w:val="24"/>
              </w:rPr>
              <w:t>making occupied and unoccupied beds.</w:t>
            </w:r>
          </w:p>
        </w:tc>
        <w:tc>
          <w:tcPr>
            <w:tcW w:w="1169" w:type="dxa"/>
          </w:tcPr>
          <w:p w14:paraId="0F179830" w14:textId="755D74AB" w:rsidR="001E65ED" w:rsidRPr="00512B98" w:rsidRDefault="004F4196" w:rsidP="008156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1, </w:t>
            </w:r>
            <w:r w:rsidR="00205255">
              <w:rPr>
                <w:rFonts w:cstheme="minorHAnsi"/>
                <w:sz w:val="24"/>
                <w:szCs w:val="24"/>
              </w:rPr>
              <w:t xml:space="preserve">2, 3,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11" w:type="dxa"/>
          </w:tcPr>
          <w:p w14:paraId="173621F0" w14:textId="6D27CFCB" w:rsidR="001E65ED" w:rsidRPr="00512B98" w:rsidRDefault="00FF5AC9" w:rsidP="00080441">
            <w:pPr>
              <w:rPr>
                <w:rFonts w:cstheme="minorHAnsi"/>
                <w:sz w:val="24"/>
                <w:szCs w:val="24"/>
              </w:rPr>
            </w:pPr>
            <w:r w:rsidRPr="00FF5AC9">
              <w:rPr>
                <w:rFonts w:cstheme="minorHAnsi"/>
                <w:sz w:val="24"/>
                <w:szCs w:val="24"/>
              </w:rPr>
              <w:t>Delegation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F5AC9">
              <w:rPr>
                <w:rFonts w:cstheme="minorHAnsi"/>
                <w:sz w:val="24"/>
                <w:szCs w:val="24"/>
              </w:rPr>
              <w:t xml:space="preserve"> safety</w:t>
            </w:r>
            <w:r>
              <w:rPr>
                <w:rFonts w:cstheme="minorHAnsi"/>
                <w:sz w:val="24"/>
                <w:szCs w:val="24"/>
              </w:rPr>
              <w:t xml:space="preserve">, making </w:t>
            </w:r>
            <w:r w:rsidRPr="00FF5AC9">
              <w:rPr>
                <w:rFonts w:cstheme="minorHAnsi"/>
                <w:sz w:val="24"/>
                <w:szCs w:val="24"/>
              </w:rPr>
              <w:t>occupied and unoccupied bed</w:t>
            </w:r>
            <w:r>
              <w:rPr>
                <w:rFonts w:cstheme="minorHAnsi"/>
                <w:sz w:val="24"/>
                <w:szCs w:val="24"/>
              </w:rPr>
              <w:t>, closed bed, open bed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A605" w14:textId="647C1F4A" w:rsidR="001E65ED" w:rsidRPr="00512B98" w:rsidRDefault="00435816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Interactive Lecture, Nursing Lab</w:t>
            </w:r>
          </w:p>
        </w:tc>
        <w:tc>
          <w:tcPr>
            <w:tcW w:w="1565" w:type="dxa"/>
          </w:tcPr>
          <w:p w14:paraId="03ADB947" w14:textId="146AD715" w:rsidR="001E65ED" w:rsidRPr="00512B98" w:rsidRDefault="0021755B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Assigned Reading, Power</w:t>
            </w:r>
            <w:r w:rsidR="00BE1036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oint</w:t>
            </w:r>
            <w:r w:rsidR="00950CB3">
              <w:rPr>
                <w:rFonts w:cstheme="minorHAnsi"/>
                <w:sz w:val="24"/>
                <w:szCs w:val="24"/>
              </w:rPr>
              <w:t>, Davis Advantage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9C2" w14:textId="44E772CE" w:rsidR="001E65ED" w:rsidRPr="00512B98" w:rsidRDefault="00A77DA7" w:rsidP="000804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Group Discussion, Nursing Lab, Unit &amp;/or Final Exam</w:t>
            </w:r>
          </w:p>
        </w:tc>
      </w:tr>
    </w:tbl>
    <w:p w14:paraId="649D6C7D" w14:textId="77777777" w:rsidR="000D2B30" w:rsidRPr="00512B98" w:rsidRDefault="000D2B30" w:rsidP="000D2B30">
      <w:pPr>
        <w:pStyle w:val="NoSpacing"/>
        <w:rPr>
          <w:rFonts w:cstheme="minorHAnsi"/>
          <w:b/>
          <w:sz w:val="24"/>
          <w:szCs w:val="24"/>
          <w:u w:val="single"/>
        </w:rPr>
      </w:pPr>
    </w:p>
    <w:p w14:paraId="29777716" w14:textId="77777777" w:rsidR="008801DA" w:rsidRDefault="008801DA" w:rsidP="008801DA">
      <w:pPr>
        <w:spacing w:after="0"/>
        <w:rPr>
          <w:b/>
          <w:u w:val="single"/>
        </w:rPr>
      </w:pPr>
    </w:p>
    <w:p w14:paraId="5EEDAB89" w14:textId="77777777" w:rsidR="008801DA" w:rsidRDefault="008801DA" w:rsidP="008801DA">
      <w:pPr>
        <w:spacing w:after="0"/>
        <w:rPr>
          <w:b/>
          <w:u w:val="single"/>
        </w:rPr>
      </w:pPr>
    </w:p>
    <w:p w14:paraId="7FA1710C" w14:textId="77777777" w:rsidR="008801DA" w:rsidRDefault="008801DA" w:rsidP="008801DA">
      <w:pPr>
        <w:spacing w:after="0"/>
        <w:rPr>
          <w:b/>
          <w:u w:val="single"/>
        </w:rPr>
      </w:pPr>
    </w:p>
    <w:p w14:paraId="7929E1D5" w14:textId="5EDA815B" w:rsidR="008801DA" w:rsidRPr="00E853B6" w:rsidRDefault="008801DA" w:rsidP="008801DA">
      <w:pPr>
        <w:spacing w:after="0"/>
        <w:rPr>
          <w:b/>
          <w:u w:val="single"/>
        </w:rPr>
      </w:pPr>
      <w:r w:rsidRPr="00E853B6">
        <w:rPr>
          <w:b/>
          <w:u w:val="single"/>
        </w:rPr>
        <w:t xml:space="preserve">Course Student Learning Outcomes     </w:t>
      </w:r>
    </w:p>
    <w:p w14:paraId="56C9970C" w14:textId="77777777" w:rsidR="008801DA" w:rsidRPr="00E853B6" w:rsidRDefault="008801DA" w:rsidP="008801DA">
      <w:pPr>
        <w:spacing w:after="0"/>
      </w:pPr>
      <w:r w:rsidRPr="00E853B6">
        <w:t>The Santa Fe College PN student will:</w:t>
      </w:r>
    </w:p>
    <w:p w14:paraId="0EB48C24" w14:textId="77777777" w:rsidR="008801DA" w:rsidRPr="00E853B6" w:rsidRDefault="008801DA" w:rsidP="008801DA">
      <w:pPr>
        <w:spacing w:after="0"/>
      </w:pPr>
      <w:r w:rsidRPr="00E853B6">
        <w:t xml:space="preserve">1.  </w:t>
      </w:r>
      <w:r w:rsidRPr="00E853B6">
        <w:rPr>
          <w:b/>
          <w:bCs/>
        </w:rPr>
        <w:t>Safety/Quality Improvement:</w:t>
      </w:r>
      <w:r w:rsidRPr="00E853B6">
        <w:t xml:space="preserve"> describe the basic principles, processes, and practices in the healthcare environment while recognizing quality improvement practices used in the healthcare setting.</w:t>
      </w:r>
    </w:p>
    <w:p w14:paraId="3F710051" w14:textId="77777777" w:rsidR="008801DA" w:rsidRPr="00E853B6" w:rsidRDefault="008801DA" w:rsidP="008801DA">
      <w:pPr>
        <w:spacing w:after="0"/>
      </w:pPr>
      <w:r w:rsidRPr="00E853B6">
        <w:rPr>
          <w:bCs/>
        </w:rPr>
        <w:t>2.</w:t>
      </w:r>
      <w:r w:rsidRPr="00E853B6">
        <w:rPr>
          <w:b/>
          <w:bCs/>
        </w:rPr>
        <w:t xml:space="preserve">  Patient-Centered Care:</w:t>
      </w:r>
      <w:r w:rsidRPr="00E853B6">
        <w:t xml:space="preserve"> provide basic nursing care to patients that encompass patient preferences, values, and needs while encouraging patients to be an active participant in their care.</w:t>
      </w:r>
    </w:p>
    <w:p w14:paraId="6D2608F4" w14:textId="77777777" w:rsidR="008801DA" w:rsidRPr="00E853B6" w:rsidRDefault="008801DA" w:rsidP="008801DA">
      <w:pPr>
        <w:spacing w:after="0"/>
      </w:pPr>
      <w:r w:rsidRPr="00E853B6">
        <w:t xml:space="preserve">3.  </w:t>
      </w:r>
      <w:r w:rsidRPr="00E853B6">
        <w:rPr>
          <w:b/>
          <w:bCs/>
        </w:rPr>
        <w:t>Professionalism:</w:t>
      </w:r>
      <w:r w:rsidRPr="00E853B6">
        <w:t xml:space="preserve"> demonstrate professional behaviors according to legal and ethical nursing practice standards.</w:t>
      </w:r>
    </w:p>
    <w:p w14:paraId="67325733" w14:textId="77777777" w:rsidR="008801DA" w:rsidRPr="00E853B6" w:rsidRDefault="008801DA" w:rsidP="008801DA">
      <w:pPr>
        <w:spacing w:after="0"/>
      </w:pPr>
      <w:r w:rsidRPr="00E853B6">
        <w:t xml:space="preserve">4.  </w:t>
      </w:r>
      <w:r>
        <w:rPr>
          <w:b/>
          <w:bCs/>
        </w:rPr>
        <w:t>Teamwork/</w:t>
      </w:r>
      <w:r w:rsidRPr="00E853B6">
        <w:rPr>
          <w:b/>
          <w:bCs/>
        </w:rPr>
        <w:t>Collaboration:</w:t>
      </w:r>
      <w:r w:rsidRPr="00E853B6">
        <w:t xml:space="preserve"> recognize the roles and basic functions of all members of the multidisciplinary teams.</w:t>
      </w:r>
    </w:p>
    <w:p w14:paraId="1148225C" w14:textId="77777777" w:rsidR="008801DA" w:rsidRPr="00E853B6" w:rsidRDefault="008801DA" w:rsidP="008801DA">
      <w:pPr>
        <w:spacing w:after="0"/>
      </w:pPr>
      <w:r w:rsidRPr="00E853B6">
        <w:t xml:space="preserve">5.  </w:t>
      </w:r>
      <w:r w:rsidRPr="00E853B6">
        <w:rPr>
          <w:b/>
          <w:bCs/>
        </w:rPr>
        <w:t>Evidence-Based Practice/Clinical Reasoning:</w:t>
      </w:r>
      <w:r w:rsidRPr="00E853B6">
        <w:t xml:space="preserve"> recognize the importance of incorporating evidence-based practice into nursing care.</w:t>
      </w:r>
    </w:p>
    <w:p w14:paraId="175AED4E" w14:textId="77777777" w:rsidR="008801DA" w:rsidRDefault="008801DA" w:rsidP="008801DA">
      <w:pPr>
        <w:spacing w:after="0"/>
      </w:pPr>
      <w:r w:rsidRPr="00E853B6">
        <w:t xml:space="preserve">6.  </w:t>
      </w:r>
      <w:r w:rsidRPr="00E853B6">
        <w:rPr>
          <w:b/>
          <w:bCs/>
        </w:rPr>
        <w:t>Informatics:</w:t>
      </w:r>
      <w:r w:rsidRPr="00E853B6">
        <w:t xml:space="preserve"> recognize how information technology is utilized to document and manage the quality and safety of patient care. </w:t>
      </w:r>
      <w:r>
        <w:t xml:space="preserve"> </w:t>
      </w:r>
    </w:p>
    <w:p w14:paraId="6DA04084" w14:textId="77777777" w:rsidR="00563FFE" w:rsidRPr="00512B98" w:rsidRDefault="00563FFE">
      <w:pPr>
        <w:rPr>
          <w:rFonts w:cstheme="minorHAnsi"/>
        </w:rPr>
      </w:pPr>
    </w:p>
    <w:sectPr w:rsidR="00563FFE" w:rsidRPr="00512B98" w:rsidSect="003E345E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A6F2" w14:textId="77777777" w:rsidR="003E345E" w:rsidRDefault="003E345E" w:rsidP="000D2B30">
      <w:pPr>
        <w:spacing w:after="0" w:line="240" w:lineRule="auto"/>
      </w:pPr>
      <w:r>
        <w:separator/>
      </w:r>
    </w:p>
  </w:endnote>
  <w:endnote w:type="continuationSeparator" w:id="0">
    <w:p w14:paraId="48AB300A" w14:textId="77777777" w:rsidR="003E345E" w:rsidRDefault="003E345E" w:rsidP="000D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C3C3" w14:textId="77777777" w:rsidR="003E345E" w:rsidRDefault="003E345E" w:rsidP="000D2B30">
      <w:pPr>
        <w:spacing w:after="0" w:line="240" w:lineRule="auto"/>
      </w:pPr>
      <w:r>
        <w:separator/>
      </w:r>
    </w:p>
  </w:footnote>
  <w:footnote w:type="continuationSeparator" w:id="0">
    <w:p w14:paraId="1BA1C2E7" w14:textId="77777777" w:rsidR="003E345E" w:rsidRDefault="003E345E" w:rsidP="000D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3A40D" w14:textId="0D335A9D" w:rsidR="000D2B30" w:rsidRPr="00512B98" w:rsidRDefault="000D2B30" w:rsidP="000D2B30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  <w:b/>
        <w:sz w:val="24"/>
        <w:szCs w:val="24"/>
      </w:rPr>
    </w:pPr>
    <w:r w:rsidRPr="00512B98">
      <w:rPr>
        <w:rFonts w:cstheme="minorHAnsi"/>
        <w:b/>
        <w:sz w:val="24"/>
        <w:szCs w:val="24"/>
      </w:rPr>
      <w:t>PRN0120C Process 1</w:t>
    </w:r>
  </w:p>
  <w:p w14:paraId="6D995851" w14:textId="77777777" w:rsidR="000D2B30" w:rsidRPr="00512B98" w:rsidRDefault="000D2B30" w:rsidP="000D2B30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  <w:b/>
        <w:noProof/>
        <w:sz w:val="24"/>
        <w:szCs w:val="24"/>
      </w:rPr>
    </w:pPr>
    <w:r w:rsidRPr="00512B98">
      <w:rPr>
        <w:rFonts w:cstheme="minorHAnsi"/>
        <w:b/>
        <w:noProof/>
        <w:sz w:val="24"/>
        <w:szCs w:val="24"/>
      </w:rPr>
      <w:t>Santa Fe College Practical Nursing Program</w:t>
    </w:r>
  </w:p>
  <w:p w14:paraId="2EDE1436" w14:textId="77A51C28" w:rsidR="000D2B30" w:rsidRPr="00512B98" w:rsidRDefault="000D2B30" w:rsidP="000D2B30">
    <w:pPr>
      <w:tabs>
        <w:tab w:val="center" w:pos="4680"/>
        <w:tab w:val="right" w:pos="9360"/>
      </w:tabs>
      <w:spacing w:after="0" w:line="240" w:lineRule="auto"/>
      <w:jc w:val="center"/>
      <w:rPr>
        <w:rFonts w:cstheme="minorHAnsi"/>
        <w:b/>
        <w:noProof/>
        <w:sz w:val="24"/>
        <w:szCs w:val="24"/>
      </w:rPr>
    </w:pPr>
    <w:r w:rsidRPr="00512B98">
      <w:rPr>
        <w:rFonts w:cstheme="minorHAnsi"/>
        <w:b/>
        <w:noProof/>
        <w:sz w:val="24"/>
        <w:szCs w:val="24"/>
      </w:rPr>
      <w:t>Summer 202</w:t>
    </w:r>
    <w:r w:rsidR="003D027E">
      <w:rPr>
        <w:rFonts w:cstheme="minorHAnsi"/>
        <w:b/>
        <w:noProof/>
        <w:sz w:val="24"/>
        <w:szCs w:val="24"/>
      </w:rPr>
      <w:t>4</w:t>
    </w:r>
    <w:r w:rsidRPr="00512B98">
      <w:rPr>
        <w:rFonts w:cstheme="minorHAnsi"/>
        <w:b/>
        <w:noProof/>
        <w:sz w:val="24"/>
        <w:szCs w:val="24"/>
      </w:rPr>
      <w:t xml:space="preserve"> Study Guide</w:t>
    </w:r>
  </w:p>
  <w:p w14:paraId="291FE8DC" w14:textId="77777777" w:rsidR="000D2B30" w:rsidRDefault="000D2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05F"/>
    <w:multiLevelType w:val="hybridMultilevel"/>
    <w:tmpl w:val="2BD8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3D36"/>
    <w:multiLevelType w:val="hybridMultilevel"/>
    <w:tmpl w:val="E940DF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20653A"/>
    <w:multiLevelType w:val="hybridMultilevel"/>
    <w:tmpl w:val="5A304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C4C5C"/>
    <w:multiLevelType w:val="hybridMultilevel"/>
    <w:tmpl w:val="3FAA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244A"/>
    <w:multiLevelType w:val="hybridMultilevel"/>
    <w:tmpl w:val="D130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B1433"/>
    <w:multiLevelType w:val="hybridMultilevel"/>
    <w:tmpl w:val="3CDC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4454"/>
    <w:multiLevelType w:val="hybridMultilevel"/>
    <w:tmpl w:val="B6D6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331AE"/>
    <w:multiLevelType w:val="hybridMultilevel"/>
    <w:tmpl w:val="32D8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1065"/>
    <w:multiLevelType w:val="hybridMultilevel"/>
    <w:tmpl w:val="6DF24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9A42D4"/>
    <w:multiLevelType w:val="hybridMultilevel"/>
    <w:tmpl w:val="0DD2B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604394"/>
    <w:multiLevelType w:val="hybridMultilevel"/>
    <w:tmpl w:val="7A48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580548">
    <w:abstractNumId w:val="0"/>
  </w:num>
  <w:num w:numId="2" w16cid:durableId="1953051962">
    <w:abstractNumId w:val="6"/>
  </w:num>
  <w:num w:numId="3" w16cid:durableId="1063066309">
    <w:abstractNumId w:val="5"/>
  </w:num>
  <w:num w:numId="4" w16cid:durableId="674384168">
    <w:abstractNumId w:val="8"/>
  </w:num>
  <w:num w:numId="5" w16cid:durableId="1350788978">
    <w:abstractNumId w:val="7"/>
  </w:num>
  <w:num w:numId="6" w16cid:durableId="353926060">
    <w:abstractNumId w:val="9"/>
  </w:num>
  <w:num w:numId="7" w16cid:durableId="1622149533">
    <w:abstractNumId w:val="1"/>
  </w:num>
  <w:num w:numId="8" w16cid:durableId="1599292937">
    <w:abstractNumId w:val="3"/>
  </w:num>
  <w:num w:numId="9" w16cid:durableId="241725023">
    <w:abstractNumId w:val="10"/>
  </w:num>
  <w:num w:numId="10" w16cid:durableId="354576181">
    <w:abstractNumId w:val="4"/>
  </w:num>
  <w:num w:numId="11" w16cid:durableId="778836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90"/>
    <w:rsid w:val="000410BA"/>
    <w:rsid w:val="000B2AE3"/>
    <w:rsid w:val="000C3C4F"/>
    <w:rsid w:val="000D2B30"/>
    <w:rsid w:val="001E65ED"/>
    <w:rsid w:val="00205255"/>
    <w:rsid w:val="0021755B"/>
    <w:rsid w:val="00223841"/>
    <w:rsid w:val="002B6D62"/>
    <w:rsid w:val="00330750"/>
    <w:rsid w:val="0037636D"/>
    <w:rsid w:val="003B16DB"/>
    <w:rsid w:val="003D027E"/>
    <w:rsid w:val="003E345E"/>
    <w:rsid w:val="00435816"/>
    <w:rsid w:val="0047252D"/>
    <w:rsid w:val="004765DE"/>
    <w:rsid w:val="004C749B"/>
    <w:rsid w:val="004F4196"/>
    <w:rsid w:val="00512B98"/>
    <w:rsid w:val="00517213"/>
    <w:rsid w:val="00563FFE"/>
    <w:rsid w:val="005A4A23"/>
    <w:rsid w:val="005D65DB"/>
    <w:rsid w:val="005E7BF4"/>
    <w:rsid w:val="0063528D"/>
    <w:rsid w:val="006D76E9"/>
    <w:rsid w:val="00815624"/>
    <w:rsid w:val="008801DA"/>
    <w:rsid w:val="008D681E"/>
    <w:rsid w:val="0090202D"/>
    <w:rsid w:val="00925173"/>
    <w:rsid w:val="00927CF0"/>
    <w:rsid w:val="00950CB3"/>
    <w:rsid w:val="00970AF1"/>
    <w:rsid w:val="009922E6"/>
    <w:rsid w:val="009A551D"/>
    <w:rsid w:val="009B1B90"/>
    <w:rsid w:val="00A118B6"/>
    <w:rsid w:val="00A77DA7"/>
    <w:rsid w:val="00B92F8A"/>
    <w:rsid w:val="00BB1970"/>
    <w:rsid w:val="00BE1036"/>
    <w:rsid w:val="00C23B33"/>
    <w:rsid w:val="00C24DE9"/>
    <w:rsid w:val="00C33CAB"/>
    <w:rsid w:val="00C80746"/>
    <w:rsid w:val="00CA0CD8"/>
    <w:rsid w:val="00D57079"/>
    <w:rsid w:val="00DC433B"/>
    <w:rsid w:val="00DC6DF4"/>
    <w:rsid w:val="00E3379A"/>
    <w:rsid w:val="00E93B73"/>
    <w:rsid w:val="00E9515B"/>
    <w:rsid w:val="00F05BB1"/>
    <w:rsid w:val="00F21F22"/>
    <w:rsid w:val="00F22C46"/>
    <w:rsid w:val="00F55AF0"/>
    <w:rsid w:val="00FA032B"/>
    <w:rsid w:val="00FF5A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8BAD"/>
  <w15:chartTrackingRefBased/>
  <w15:docId w15:val="{9E5BDDA2-F55C-4226-AB65-ACCEBDE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2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B30"/>
  </w:style>
  <w:style w:type="paragraph" w:styleId="Footer">
    <w:name w:val="footer"/>
    <w:basedOn w:val="Normal"/>
    <w:link w:val="FooterChar"/>
    <w:uiPriority w:val="99"/>
    <w:unhideWhenUsed/>
    <w:rsid w:val="000D2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B30"/>
  </w:style>
  <w:style w:type="paragraph" w:styleId="ListParagraph">
    <w:name w:val="List Paragraph"/>
    <w:basedOn w:val="Normal"/>
    <w:uiPriority w:val="34"/>
    <w:qFormat/>
    <w:rsid w:val="006D76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2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2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avisreader.vitalsource.com/reader/books/9781719649292/epubcfi/6/48%5b%3Bvnd.vst.idref%3Dc15%5d!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davisreader.vitalsource.com/reader/books/9781719647779/epubcfi/6/66%5B%3Bvnd.vst.idref%3Dc15%5D!/4/2/2/2/3:8%5BER%20%2C15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 Austin</dc:creator>
  <cp:keywords/>
  <dc:description/>
  <cp:lastModifiedBy>Amanda Austin</cp:lastModifiedBy>
  <cp:revision>16</cp:revision>
  <dcterms:created xsi:type="dcterms:W3CDTF">2024-04-20T14:58:00Z</dcterms:created>
  <dcterms:modified xsi:type="dcterms:W3CDTF">2024-04-20T15:23:00Z</dcterms:modified>
</cp:coreProperties>
</file>