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E9" w:rsidRPr="00D718E9" w:rsidRDefault="00D718E9" w:rsidP="00D718E9">
      <w:pPr>
        <w:pStyle w:val="NormalWeb"/>
        <w:shd w:val="clear" w:color="auto" w:fill="FFFFFF"/>
        <w:spacing w:before="180" w:beforeAutospacing="0" w:after="180" w:afterAutospacing="0"/>
        <w:rPr>
          <w:rStyle w:val="Strong"/>
          <w:rFonts w:ascii="Helvetica" w:hAnsi="Helvetica" w:cs="Helvetica"/>
        </w:rPr>
      </w:pPr>
      <w:bookmarkStart w:id="0" w:name="_GoBack"/>
      <w:bookmarkEnd w:id="0"/>
      <w:r w:rsidRPr="00D718E9">
        <w:rPr>
          <w:rStyle w:val="Strong"/>
          <w:rFonts w:ascii="Helvetica" w:hAnsi="Helvetica" w:cs="Helvetica"/>
        </w:rPr>
        <w:t>Current Version:</w:t>
      </w:r>
    </w:p>
    <w:p w:rsidR="00D718E9" w:rsidRDefault="00D718E9" w:rsidP="00D718E9">
      <w:pPr>
        <w:pStyle w:val="NormalWeb"/>
        <w:shd w:val="clear" w:color="auto" w:fill="FFFFFF"/>
        <w:spacing w:before="180" w:beforeAutospacing="0" w:after="180" w:afterAutospacing="0"/>
        <w:rPr>
          <w:rFonts w:ascii="Helvetica" w:hAnsi="Helvetica" w:cs="Helvetica"/>
          <w:color w:val="000000"/>
        </w:rPr>
      </w:pPr>
      <w:r>
        <w:rPr>
          <w:rStyle w:val="Strong"/>
          <w:rFonts w:ascii="Helvetica" w:hAnsi="Helvetica" w:cs="Helvetica"/>
          <w:color w:val="000000"/>
        </w:rPr>
        <w:t>Americans with Disability Act – Disability Accommodation Statement</w:t>
      </w:r>
    </w:p>
    <w:p w:rsidR="00D718E9" w:rsidRDefault="00D718E9" w:rsidP="00D718E9">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SFC recognizes the contribution that a diverse student body brings to the educational experience.  If you have a documented disability that may require assistance, you will need to contact the Disability Resources Center for coordination of your academic accommodations. The Disability Resources Center Office is located on Santa Fe’s NW campus in Student Support Services, Room 229.  Please call the following number for more information 352-395-4400.</w:t>
      </w:r>
    </w:p>
    <w:p w:rsidR="009C5178" w:rsidRPr="00D718E9" w:rsidRDefault="009C5178">
      <w:pPr>
        <w:rPr>
          <w:rFonts w:ascii="Helvetica" w:hAnsi="Helvetica" w:cs="Helvetica"/>
          <w:sz w:val="24"/>
          <w:szCs w:val="24"/>
        </w:rPr>
      </w:pPr>
    </w:p>
    <w:p w:rsidR="00D718E9" w:rsidRDefault="00D718E9">
      <w:pPr>
        <w:rPr>
          <w:rFonts w:ascii="Helvetica" w:hAnsi="Helvetica" w:cs="Helvetica"/>
          <w:b/>
          <w:sz w:val="24"/>
          <w:szCs w:val="24"/>
        </w:rPr>
      </w:pPr>
      <w:r w:rsidRPr="00D718E9">
        <w:rPr>
          <w:rFonts w:ascii="Helvetica" w:hAnsi="Helvetica" w:cs="Helvetica"/>
          <w:b/>
          <w:sz w:val="24"/>
          <w:szCs w:val="24"/>
        </w:rPr>
        <w:t>Recommended Version:</w:t>
      </w:r>
    </w:p>
    <w:p w:rsidR="00D718E9" w:rsidRDefault="00D718E9" w:rsidP="00D718E9">
      <w:pPr>
        <w:rPr>
          <w:rFonts w:ascii="Arial" w:hAnsi="Arial" w:cs="Arial"/>
          <w:b/>
          <w:sz w:val="24"/>
          <w:szCs w:val="24"/>
        </w:rPr>
      </w:pPr>
      <w:r>
        <w:rPr>
          <w:rFonts w:ascii="Arial" w:hAnsi="Arial" w:cs="Arial"/>
          <w:b/>
          <w:sz w:val="24"/>
          <w:szCs w:val="24"/>
        </w:rPr>
        <w:t>*Americans with Disability Act – Disability Accommodation Statement</w:t>
      </w:r>
    </w:p>
    <w:p w:rsidR="00D718E9" w:rsidRDefault="00D718E9" w:rsidP="00D718E9">
      <w:pPr>
        <w:rPr>
          <w:rFonts w:ascii="Arial" w:hAnsi="Arial" w:cs="Arial"/>
          <w:sz w:val="24"/>
          <w:szCs w:val="24"/>
        </w:rPr>
      </w:pPr>
      <w:r>
        <w:rPr>
          <w:rFonts w:ascii="Arial" w:hAnsi="Arial" w:cs="Arial"/>
          <w:sz w:val="24"/>
          <w:szCs w:val="24"/>
        </w:rPr>
        <w:t xml:space="preserve">Your success in this class is important to me. Santa Fe College values diversity and inclusion and we are committed to fostering mutual respect and full participation for all students. My goal is to create a learning environment that is equitable, useable, inclusive, and welcoming. Notify me if any aspects of instruction or course design result in barriers to your learning. The Disabilities Resource Center (DRC) provides reasonable accommodations for students with disabilities who encounter barriers in the learning environment. If you have a disability that may affect your work in this class and think you need accommodations, then please contact the DRC to schedule an appointment and start a conversation about reasonable accommodations. Information: www.sfcollege.edu/drc. Contact: 352-395-4400 or disability.info@sfcollege.edu. The DRC is located in Building S, Room 229 at the Northwest Campus and appointments are available at all College locations. </w:t>
      </w:r>
    </w:p>
    <w:p w:rsidR="00D718E9" w:rsidRDefault="00D718E9" w:rsidP="00D718E9">
      <w:pPr>
        <w:rPr>
          <w:rFonts w:ascii="Arial" w:hAnsi="Arial" w:cs="Arial"/>
          <w:sz w:val="24"/>
          <w:szCs w:val="24"/>
        </w:rPr>
      </w:pPr>
      <w:r>
        <w:rPr>
          <w:rFonts w:ascii="Arial" w:hAnsi="Arial" w:cs="Arial"/>
          <w:sz w:val="24"/>
          <w:szCs w:val="24"/>
        </w:rPr>
        <w:t>There are also a range of resources on campus including math labs, writing labs, free tutoring, academic advising and the Counseling Center.</w:t>
      </w:r>
    </w:p>
    <w:p w:rsidR="00D718E9" w:rsidRPr="00D718E9" w:rsidRDefault="00D718E9">
      <w:pPr>
        <w:rPr>
          <w:rFonts w:ascii="Helvetica" w:hAnsi="Helvetica" w:cs="Helvetica"/>
          <w:b/>
          <w:sz w:val="24"/>
          <w:szCs w:val="24"/>
        </w:rPr>
      </w:pPr>
    </w:p>
    <w:p w:rsidR="00D718E9" w:rsidRPr="00D718E9" w:rsidRDefault="00D718E9">
      <w:pPr>
        <w:rPr>
          <w:rFonts w:ascii="Helvetica" w:hAnsi="Helvetica" w:cs="Helvetica"/>
          <w:b/>
          <w:color w:val="00B050"/>
          <w:sz w:val="24"/>
          <w:szCs w:val="24"/>
        </w:rPr>
      </w:pPr>
    </w:p>
    <w:sectPr w:rsidR="00D718E9" w:rsidRPr="00D7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E9"/>
    <w:rsid w:val="00774C2A"/>
    <w:rsid w:val="0078657E"/>
    <w:rsid w:val="009C5178"/>
    <w:rsid w:val="00D7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3068">
      <w:bodyDiv w:val="1"/>
      <w:marLeft w:val="0"/>
      <w:marRight w:val="0"/>
      <w:marTop w:val="0"/>
      <w:marBottom w:val="0"/>
      <w:divBdr>
        <w:top w:val="none" w:sz="0" w:space="0" w:color="auto"/>
        <w:left w:val="none" w:sz="0" w:space="0" w:color="auto"/>
        <w:bottom w:val="none" w:sz="0" w:space="0" w:color="auto"/>
        <w:right w:val="none" w:sz="0" w:space="0" w:color="auto"/>
      </w:divBdr>
    </w:div>
    <w:div w:id="17607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Jayne Frederick</dc:creator>
  <cp:lastModifiedBy>katruss214@gmail.com</cp:lastModifiedBy>
  <cp:revision>2</cp:revision>
  <dcterms:created xsi:type="dcterms:W3CDTF">2018-07-11T14:29:00Z</dcterms:created>
  <dcterms:modified xsi:type="dcterms:W3CDTF">2018-07-11T14:29:00Z</dcterms:modified>
</cp:coreProperties>
</file>