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15A1" w14:textId="3BA90BC8" w:rsidR="00DA5DCE" w:rsidRPr="00DA5DCE" w:rsidRDefault="00DA5DCE" w:rsidP="00DA5DCE">
      <w:pPr>
        <w:spacing w:after="0" w:line="240" w:lineRule="auto"/>
        <w:rPr>
          <w:b/>
          <w:sz w:val="24"/>
        </w:rPr>
      </w:pPr>
      <w:r w:rsidRPr="00DA5DCE">
        <w:rPr>
          <w:b/>
          <w:sz w:val="24"/>
        </w:rPr>
        <w:t>Annual review of the Student Conduct Code (College Rule 7.23)</w:t>
      </w:r>
    </w:p>
    <w:p w14:paraId="05E44B1A" w14:textId="0989F17F" w:rsidR="00DA5DCE" w:rsidRPr="00FE3BC5" w:rsidRDefault="00FE3BC5" w:rsidP="00DA5DCE">
      <w:pPr>
        <w:spacing w:after="0" w:line="240" w:lineRule="auto"/>
        <w:rPr>
          <w:i/>
        </w:rPr>
      </w:pPr>
      <w:r w:rsidRPr="00FE3BC5">
        <w:rPr>
          <w:i/>
        </w:rPr>
        <w:t>Proposed edits, February 2021</w:t>
      </w:r>
    </w:p>
    <w:p w14:paraId="51066372" w14:textId="77777777" w:rsidR="00FE3BC5" w:rsidRDefault="00FE3BC5" w:rsidP="00DA5DCE">
      <w:pPr>
        <w:spacing w:after="0" w:line="240" w:lineRule="auto"/>
      </w:pPr>
    </w:p>
    <w:p w14:paraId="13EFE392" w14:textId="7C311C97" w:rsidR="00E76A22" w:rsidRDefault="00DA5DCE" w:rsidP="00FE3BC5">
      <w:pPr>
        <w:pStyle w:val="ListParagraph"/>
        <w:numPr>
          <w:ilvl w:val="0"/>
          <w:numId w:val="3"/>
        </w:numPr>
        <w:spacing w:after="0" w:line="240" w:lineRule="auto"/>
        <w:ind w:left="360"/>
      </w:pPr>
      <w:r>
        <w:t>P</w:t>
      </w:r>
      <w:r w:rsidR="00E76A22">
        <w:t xml:space="preserve">age 12: </w:t>
      </w:r>
      <w:r>
        <w:t xml:space="preserve">Article IV: Academic Misconduct, Section </w:t>
      </w:r>
      <w:r w:rsidR="00E76A22">
        <w:t xml:space="preserve">A.1: </w:t>
      </w:r>
    </w:p>
    <w:p w14:paraId="16E34A69" w14:textId="77777777" w:rsidR="00DA5DCE" w:rsidRDefault="00DA5DCE" w:rsidP="00DA5DCE">
      <w:pPr>
        <w:spacing w:after="0" w:line="240" w:lineRule="auto"/>
      </w:pPr>
    </w:p>
    <w:p w14:paraId="74FA242A" w14:textId="7D9D4EC1" w:rsidR="00E76A22" w:rsidRDefault="00B93C9D" w:rsidP="00DA5DCE">
      <w:pPr>
        <w:spacing w:after="0" w:line="240" w:lineRule="auto"/>
        <w:ind w:left="720"/>
      </w:pPr>
      <w:r>
        <w:t xml:space="preserve">Current: </w:t>
      </w:r>
      <w:r w:rsidR="00AE2D5C">
        <w:t xml:space="preserve">Make every reasonable attempt to meet with the student in order to notify the student of the potential misconduct and hear any explanation from the student prior to assigning appropriate classroom sanctions as defined in Article V, B. </w:t>
      </w:r>
    </w:p>
    <w:p w14:paraId="4B46FE79" w14:textId="1BA80EF9" w:rsidR="00DA5DCE" w:rsidRDefault="00DA5DCE" w:rsidP="00DA5DCE">
      <w:pPr>
        <w:spacing w:after="0" w:line="240" w:lineRule="auto"/>
        <w:ind w:left="720"/>
      </w:pPr>
    </w:p>
    <w:p w14:paraId="195335E2" w14:textId="2F191A55" w:rsidR="00DA5DCE" w:rsidRDefault="00DA5DCE" w:rsidP="00DA5DCE">
      <w:pPr>
        <w:spacing w:after="0" w:line="240" w:lineRule="auto"/>
        <w:ind w:left="720"/>
      </w:pPr>
      <w:r>
        <w:t>Proposed:</w:t>
      </w:r>
      <w:r w:rsidRPr="00B93C9D">
        <w:t xml:space="preserve"> </w:t>
      </w:r>
      <w:r>
        <w:t xml:space="preserve">Make every reasonable attempt to </w:t>
      </w:r>
      <w:r w:rsidRPr="00DA5DCE">
        <w:rPr>
          <w:strike/>
        </w:rPr>
        <w:t xml:space="preserve">meet with the student in order to </w:t>
      </w:r>
      <w:r>
        <w:t>notify the student of the potential misconduct and hear any explanation from the student prior to assigning appropriate classroom sanctions as defined in Article V, B.</w:t>
      </w:r>
    </w:p>
    <w:p w14:paraId="3B4A4E14" w14:textId="5DF73E70" w:rsidR="00E76A22" w:rsidRDefault="00E76A22" w:rsidP="00DA5DCE">
      <w:pPr>
        <w:spacing w:after="0" w:line="240" w:lineRule="auto"/>
      </w:pPr>
    </w:p>
    <w:p w14:paraId="71234705" w14:textId="77777777" w:rsidR="00FE3BC5" w:rsidRDefault="00FE3BC5" w:rsidP="00DA5DCE">
      <w:pPr>
        <w:spacing w:after="0" w:line="240" w:lineRule="auto"/>
      </w:pPr>
    </w:p>
    <w:p w14:paraId="5B1D311D" w14:textId="77777777" w:rsidR="00DA5DCE" w:rsidRDefault="00DA5DCE" w:rsidP="00DA5DCE">
      <w:pPr>
        <w:spacing w:after="0" w:line="240" w:lineRule="auto"/>
      </w:pPr>
    </w:p>
    <w:p w14:paraId="1E749AE9" w14:textId="394CDD07" w:rsidR="00DA5DCE" w:rsidRDefault="00E76A22" w:rsidP="00FE3BC5">
      <w:pPr>
        <w:pStyle w:val="ListParagraph"/>
        <w:numPr>
          <w:ilvl w:val="0"/>
          <w:numId w:val="3"/>
        </w:numPr>
        <w:spacing w:after="0" w:line="240" w:lineRule="auto"/>
        <w:ind w:left="360"/>
      </w:pPr>
      <w:r>
        <w:t>Page 14:</w:t>
      </w:r>
      <w:r w:rsidR="00DA5DCE">
        <w:t xml:space="preserve"> Article V. Student Conduct Procedures, Section A.</w:t>
      </w:r>
      <w:r>
        <w:t xml:space="preserve">4: </w:t>
      </w:r>
    </w:p>
    <w:p w14:paraId="735B580F" w14:textId="77777777" w:rsidR="00DA5DCE" w:rsidRDefault="00DA5DCE" w:rsidP="00DA5DCE">
      <w:pPr>
        <w:spacing w:after="0" w:line="240" w:lineRule="auto"/>
      </w:pPr>
    </w:p>
    <w:p w14:paraId="65B4DB28" w14:textId="0DF8CAC9" w:rsidR="00DA5DCE" w:rsidRDefault="00DA5DCE" w:rsidP="00DA5DCE">
      <w:pPr>
        <w:spacing w:after="0" w:line="240" w:lineRule="auto"/>
        <w:ind w:left="720"/>
      </w:pPr>
      <w:r>
        <w:t>Current: A time shall be set for a Student Conduct Board hearing, not less than five nor more than fifteen Instructional Days after the student has been notified.</w:t>
      </w:r>
    </w:p>
    <w:p w14:paraId="04B7E1E9" w14:textId="3BEF43AD" w:rsidR="00DA5DCE" w:rsidRDefault="00DA5DCE" w:rsidP="00DA5DCE">
      <w:pPr>
        <w:spacing w:after="0" w:line="240" w:lineRule="auto"/>
        <w:ind w:left="720"/>
      </w:pPr>
    </w:p>
    <w:p w14:paraId="650409FB" w14:textId="1C882822" w:rsidR="00DA5DCE" w:rsidRDefault="00DA5DCE" w:rsidP="00DA5DCE">
      <w:pPr>
        <w:spacing w:after="0" w:line="240" w:lineRule="auto"/>
        <w:ind w:left="720"/>
      </w:pPr>
      <w:r>
        <w:t xml:space="preserve">Proposed: A time shall be set for a Student Conduct Board hearing, not less than five nor more than </w:t>
      </w:r>
      <w:r w:rsidRPr="00DA5DCE">
        <w:rPr>
          <w:u w:val="single"/>
        </w:rPr>
        <w:t>twenty-five</w:t>
      </w:r>
      <w:r>
        <w:t xml:space="preserve"> Instructional Days after the student has been notified.</w:t>
      </w:r>
    </w:p>
    <w:p w14:paraId="5F4EDCF4" w14:textId="57433AA0" w:rsidR="00DA5DCE" w:rsidRDefault="00DA5DCE" w:rsidP="00DA5DCE">
      <w:pPr>
        <w:spacing w:after="0" w:line="240" w:lineRule="auto"/>
      </w:pPr>
    </w:p>
    <w:p w14:paraId="492CFD1E" w14:textId="77777777" w:rsidR="00FE3BC5" w:rsidRDefault="00FE3BC5" w:rsidP="00DA5DCE">
      <w:pPr>
        <w:spacing w:after="0" w:line="240" w:lineRule="auto"/>
      </w:pPr>
    </w:p>
    <w:p w14:paraId="03C6771E" w14:textId="77777777" w:rsidR="00DA5DCE" w:rsidRDefault="00DA5DCE" w:rsidP="00DA5DCE">
      <w:pPr>
        <w:spacing w:after="0" w:line="240" w:lineRule="auto"/>
      </w:pPr>
    </w:p>
    <w:p w14:paraId="0D0C1212" w14:textId="319CCBE2" w:rsidR="00DA5DCE" w:rsidRDefault="00E76A22" w:rsidP="00FE3BC5">
      <w:pPr>
        <w:pStyle w:val="ListParagraph"/>
        <w:numPr>
          <w:ilvl w:val="0"/>
          <w:numId w:val="3"/>
        </w:numPr>
        <w:spacing w:after="0" w:line="240" w:lineRule="auto"/>
        <w:ind w:left="360"/>
      </w:pPr>
      <w:r>
        <w:t xml:space="preserve">Page 18: </w:t>
      </w:r>
      <w:r w:rsidR="00DA5DCE">
        <w:t xml:space="preserve">Article V. Student Conduct Procedures, Section </w:t>
      </w:r>
      <w:proofErr w:type="gramStart"/>
      <w:r w:rsidR="00DA5DCE">
        <w:t>B.2,L</w:t>
      </w:r>
      <w:proofErr w:type="gramEnd"/>
      <w:r w:rsidR="00DA5DCE">
        <w:t>:</w:t>
      </w:r>
    </w:p>
    <w:p w14:paraId="01374842" w14:textId="40DBB7F6" w:rsidR="00DA5DCE" w:rsidRDefault="00DA5DCE" w:rsidP="00DA5DCE">
      <w:pPr>
        <w:spacing w:after="0" w:line="240" w:lineRule="auto"/>
      </w:pPr>
    </w:p>
    <w:p w14:paraId="482D23BF" w14:textId="5246FD7E" w:rsidR="00DA5DCE" w:rsidRDefault="00DA5DCE" w:rsidP="00DA5DCE">
      <w:pPr>
        <w:spacing w:after="0" w:line="240" w:lineRule="auto"/>
        <w:ind w:left="720"/>
      </w:pPr>
      <w:r>
        <w:t>Current:</w:t>
      </w:r>
      <w:r w:rsidRPr="00DA5DCE">
        <w:t xml:space="preserve"> </w:t>
      </w:r>
      <w:r>
        <w:t>Cancellation of test scores, including PERT, and the rescission or invalidation of College credit or of any degree awarded.</w:t>
      </w:r>
    </w:p>
    <w:p w14:paraId="0877A7D7" w14:textId="716E8725" w:rsidR="00DA5DCE" w:rsidRDefault="00DA5DCE" w:rsidP="00DA5DCE">
      <w:pPr>
        <w:spacing w:after="0" w:line="240" w:lineRule="auto"/>
        <w:ind w:left="720"/>
      </w:pPr>
    </w:p>
    <w:p w14:paraId="38437E71" w14:textId="32205A13" w:rsidR="00DA5DCE" w:rsidRDefault="00DA5DCE" w:rsidP="00DA5DCE">
      <w:pPr>
        <w:spacing w:after="0" w:line="240" w:lineRule="auto"/>
        <w:ind w:left="720"/>
      </w:pPr>
      <w:r>
        <w:t xml:space="preserve">Proposed: Cancellation of test scores, including </w:t>
      </w:r>
      <w:r w:rsidRPr="00DA5DCE">
        <w:rPr>
          <w:u w:val="single"/>
        </w:rPr>
        <w:t>placement tests</w:t>
      </w:r>
      <w:r>
        <w:t>, and the rescission or invalidation of College credit or of any degree awarded.</w:t>
      </w:r>
    </w:p>
    <w:p w14:paraId="509023FA" w14:textId="77777777" w:rsidR="00DA5DCE" w:rsidRDefault="00DA5DCE" w:rsidP="00DA5DCE">
      <w:pPr>
        <w:spacing w:after="0" w:line="240" w:lineRule="auto"/>
      </w:pPr>
    </w:p>
    <w:p w14:paraId="2FBDDAA1" w14:textId="2D2258B3" w:rsidR="00E76A22" w:rsidRDefault="00E76A22" w:rsidP="00DA5DCE">
      <w:pPr>
        <w:spacing w:after="0" w:line="240" w:lineRule="auto"/>
      </w:pPr>
    </w:p>
    <w:p w14:paraId="19B1A757" w14:textId="77777777" w:rsidR="00FE3BC5" w:rsidRDefault="00FE3BC5" w:rsidP="00DA5DCE">
      <w:pPr>
        <w:spacing w:after="0" w:line="240" w:lineRule="auto"/>
      </w:pPr>
    </w:p>
    <w:p w14:paraId="672B06A8" w14:textId="7BCBC0FA" w:rsidR="00DA5DCE" w:rsidRDefault="00E76A22" w:rsidP="00FE3BC5">
      <w:pPr>
        <w:pStyle w:val="ListParagraph"/>
        <w:numPr>
          <w:ilvl w:val="0"/>
          <w:numId w:val="3"/>
        </w:numPr>
        <w:spacing w:after="0" w:line="240" w:lineRule="auto"/>
        <w:ind w:left="360"/>
      </w:pPr>
      <w:r>
        <w:t xml:space="preserve">Page 18: </w:t>
      </w:r>
      <w:r w:rsidR="00DA5DCE">
        <w:t xml:space="preserve">Article V. Student Conduct Procedures, Section </w:t>
      </w:r>
      <w:proofErr w:type="gramStart"/>
      <w:r w:rsidR="00DA5DCE">
        <w:t>B.2,</w:t>
      </w:r>
      <w:r>
        <w:t>Q</w:t>
      </w:r>
      <w:proofErr w:type="gramEnd"/>
      <w:r w:rsidR="00DA5DCE">
        <w:t>(</w:t>
      </w:r>
      <w:r>
        <w:t>4</w:t>
      </w:r>
      <w:r w:rsidR="00DA5DCE">
        <w:t>)</w:t>
      </w:r>
      <w:r>
        <w:t xml:space="preserve">: </w:t>
      </w:r>
    </w:p>
    <w:p w14:paraId="3ECAB696" w14:textId="01CB5B7B" w:rsidR="00DA5DCE" w:rsidRDefault="00DA5DCE" w:rsidP="00DA5DCE">
      <w:pPr>
        <w:spacing w:after="0" w:line="240" w:lineRule="auto"/>
      </w:pPr>
    </w:p>
    <w:p w14:paraId="71813FFE" w14:textId="0C2C093D" w:rsidR="00DA5DCE" w:rsidRDefault="00DA5DCE" w:rsidP="00DA5DCE">
      <w:pPr>
        <w:spacing w:after="0" w:line="240" w:lineRule="auto"/>
      </w:pPr>
      <w:r>
        <w:tab/>
        <w:t>Current: Removal from Course</w:t>
      </w:r>
    </w:p>
    <w:p w14:paraId="106B17D8" w14:textId="77777777" w:rsidR="00DA5DCE" w:rsidRDefault="00DA5DCE" w:rsidP="00DA5DCE">
      <w:pPr>
        <w:spacing w:after="0" w:line="240" w:lineRule="auto"/>
      </w:pPr>
    </w:p>
    <w:p w14:paraId="21793253" w14:textId="454FCDD7" w:rsidR="00E76A22" w:rsidRDefault="00DA5DCE" w:rsidP="00DA5DCE">
      <w:pPr>
        <w:spacing w:after="0" w:line="240" w:lineRule="auto"/>
      </w:pPr>
      <w:r>
        <w:tab/>
        <w:t xml:space="preserve">Proposed: Removal from Course.  </w:t>
      </w:r>
      <w:r w:rsidR="00AC668E">
        <w:t>R</w:t>
      </w:r>
      <w:r w:rsidR="00E76A22">
        <w:t>emoval from the course</w:t>
      </w:r>
      <w:r w:rsidR="00FE3BC5">
        <w:t xml:space="preserve"> does not impact enrollment; the </w:t>
      </w:r>
      <w:r w:rsidR="00E76A22">
        <w:t xml:space="preserve">student is still </w:t>
      </w:r>
      <w:r w:rsidR="00AC668E">
        <w:t xml:space="preserve">enrolled </w:t>
      </w:r>
      <w:r w:rsidR="00E76A22">
        <w:t xml:space="preserve">in the course, but cannot participate online nor in person. </w:t>
      </w:r>
    </w:p>
    <w:p w14:paraId="418C59D7" w14:textId="77777777" w:rsidR="00E76A22" w:rsidRDefault="00E76A22" w:rsidP="00DA5DCE">
      <w:pPr>
        <w:spacing w:after="0" w:line="240" w:lineRule="auto"/>
      </w:pPr>
    </w:p>
    <w:sectPr w:rsidR="00E7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8AA"/>
    <w:multiLevelType w:val="hybridMultilevel"/>
    <w:tmpl w:val="77CC6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D3CB9"/>
    <w:multiLevelType w:val="hybridMultilevel"/>
    <w:tmpl w:val="1850F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29F"/>
    <w:multiLevelType w:val="hybridMultilevel"/>
    <w:tmpl w:val="18C46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22"/>
    <w:rsid w:val="00646285"/>
    <w:rsid w:val="00766A42"/>
    <w:rsid w:val="008110DA"/>
    <w:rsid w:val="00A135AA"/>
    <w:rsid w:val="00AC668E"/>
    <w:rsid w:val="00AE2D5C"/>
    <w:rsid w:val="00B93C9D"/>
    <w:rsid w:val="00C05D4B"/>
    <w:rsid w:val="00DA5DCE"/>
    <w:rsid w:val="00E76A22"/>
    <w:rsid w:val="00E95873"/>
    <w:rsid w:val="00F8517F"/>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AEAA"/>
  <w15:chartTrackingRefBased/>
  <w15:docId w15:val="{1DC89CF1-CD38-49D2-A663-637DCAE5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9D"/>
    <w:pPr>
      <w:ind w:left="720"/>
      <w:contextualSpacing/>
    </w:pPr>
  </w:style>
  <w:style w:type="character" w:styleId="CommentReference">
    <w:name w:val="annotation reference"/>
    <w:basedOn w:val="DefaultParagraphFont"/>
    <w:uiPriority w:val="99"/>
    <w:semiHidden/>
    <w:unhideWhenUsed/>
    <w:rsid w:val="008110DA"/>
    <w:rPr>
      <w:sz w:val="16"/>
      <w:szCs w:val="16"/>
    </w:rPr>
  </w:style>
  <w:style w:type="paragraph" w:styleId="CommentText">
    <w:name w:val="annotation text"/>
    <w:basedOn w:val="Normal"/>
    <w:link w:val="CommentTextChar"/>
    <w:uiPriority w:val="99"/>
    <w:semiHidden/>
    <w:unhideWhenUsed/>
    <w:rsid w:val="008110DA"/>
    <w:pPr>
      <w:spacing w:line="240" w:lineRule="auto"/>
    </w:pPr>
    <w:rPr>
      <w:sz w:val="20"/>
      <w:szCs w:val="20"/>
    </w:rPr>
  </w:style>
  <w:style w:type="character" w:customStyle="1" w:styleId="CommentTextChar">
    <w:name w:val="Comment Text Char"/>
    <w:basedOn w:val="DefaultParagraphFont"/>
    <w:link w:val="CommentText"/>
    <w:uiPriority w:val="99"/>
    <w:semiHidden/>
    <w:rsid w:val="008110DA"/>
    <w:rPr>
      <w:sz w:val="20"/>
      <w:szCs w:val="20"/>
    </w:rPr>
  </w:style>
  <w:style w:type="paragraph" w:styleId="CommentSubject">
    <w:name w:val="annotation subject"/>
    <w:basedOn w:val="CommentText"/>
    <w:next w:val="CommentText"/>
    <w:link w:val="CommentSubjectChar"/>
    <w:uiPriority w:val="99"/>
    <w:semiHidden/>
    <w:unhideWhenUsed/>
    <w:rsid w:val="008110DA"/>
    <w:rPr>
      <w:b/>
      <w:bCs/>
    </w:rPr>
  </w:style>
  <w:style w:type="character" w:customStyle="1" w:styleId="CommentSubjectChar">
    <w:name w:val="Comment Subject Char"/>
    <w:basedOn w:val="CommentTextChar"/>
    <w:link w:val="CommentSubject"/>
    <w:uiPriority w:val="99"/>
    <w:semiHidden/>
    <w:rsid w:val="00811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150B4A659A1469EBE4E6DBCDAB1C9" ma:contentTypeVersion="13" ma:contentTypeDescription="Create a new document." ma:contentTypeScope="" ma:versionID="fd4dc10d96fb9f974e188920a95e5126">
  <xsd:schema xmlns:xsd="http://www.w3.org/2001/XMLSchema" xmlns:xs="http://www.w3.org/2001/XMLSchema" xmlns:p="http://schemas.microsoft.com/office/2006/metadata/properties" xmlns:ns3="54b0a683-771d-464c-a7d5-831dfef6099a" xmlns:ns4="fad6e013-6d6f-4882-bf75-1e0465a8406b" targetNamespace="http://schemas.microsoft.com/office/2006/metadata/properties" ma:root="true" ma:fieldsID="cc5e088a9481779eaca0c47d9d12fafa" ns3:_="" ns4:_="">
    <xsd:import namespace="54b0a683-771d-464c-a7d5-831dfef6099a"/>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a683-771d-464c-a7d5-831dfef60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A5EBE-06DD-45F8-8912-1B6BB4C05932}">
  <ds:schemaRefs>
    <ds:schemaRef ds:uri="http://schemas.microsoft.com/sharepoint/v3/contenttype/forms"/>
  </ds:schemaRefs>
</ds:datastoreItem>
</file>

<file path=customXml/itemProps2.xml><?xml version="1.0" encoding="utf-8"?>
<ds:datastoreItem xmlns:ds="http://schemas.openxmlformats.org/officeDocument/2006/customXml" ds:itemID="{38EA7414-77CA-4AC5-A51F-C07410FD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0a683-771d-464c-a7d5-831dfef6099a"/>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5ED9E-9B39-40D4-9087-92175267C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Rodkin</dc:creator>
  <cp:keywords/>
  <dc:description/>
  <cp:lastModifiedBy>David Price</cp:lastModifiedBy>
  <cp:revision>2</cp:revision>
  <dcterms:created xsi:type="dcterms:W3CDTF">2021-02-08T12:36:00Z</dcterms:created>
  <dcterms:modified xsi:type="dcterms:W3CDTF">2021-02-08T12:36:00Z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0x010100720150B4A659A1469EBE4E6DBCDAB1C9</vt:lpwstr>
  </property>
</Properties>
</file>