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B2650" w14:textId="4C09E793" w:rsidR="00E3406D" w:rsidRPr="00C536FF" w:rsidRDefault="00E3406D" w:rsidP="00CC2885">
      <w:pPr>
        <w:rPr>
          <w:rFonts w:cstheme="minorHAnsi"/>
          <w:b/>
          <w:bCs/>
          <w:color w:val="FFFFFF" w:themeColor="background1"/>
          <w:sz w:val="28"/>
          <w:szCs w:val="28"/>
        </w:rPr>
      </w:pPr>
      <w:r w:rsidRPr="00C536FF">
        <w:rPr>
          <w:rFonts w:cstheme="minorHAnsi"/>
          <w:b/>
          <w:bCs/>
          <w:color w:val="FFFFFF" w:themeColor="background1"/>
          <w:sz w:val="28"/>
          <w:szCs w:val="28"/>
          <w:highlight w:val="black"/>
        </w:rPr>
        <w:t xml:space="preserve">              </w:t>
      </w:r>
      <w:r w:rsidR="00DA701F" w:rsidRPr="00C536FF">
        <w:rPr>
          <w:rFonts w:cstheme="minorHAnsi"/>
          <w:b/>
          <w:bCs/>
          <w:color w:val="FFFFFF" w:themeColor="background1"/>
          <w:sz w:val="28"/>
          <w:szCs w:val="28"/>
          <w:highlight w:val="black"/>
        </w:rPr>
        <w:t xml:space="preserve">       </w:t>
      </w:r>
      <w:r w:rsidRPr="00C536FF">
        <w:rPr>
          <w:rFonts w:cstheme="minorHAnsi"/>
          <w:b/>
          <w:bCs/>
          <w:color w:val="FFFFFF" w:themeColor="background1"/>
          <w:sz w:val="28"/>
          <w:szCs w:val="28"/>
          <w:highlight w:val="black"/>
        </w:rPr>
        <w:t xml:space="preserve">              Santa Fe Part-Time Faculty Position Description                      </w:t>
      </w:r>
      <w:proofErr w:type="gramStart"/>
      <w:r w:rsidRPr="00C536FF">
        <w:rPr>
          <w:rFonts w:cstheme="minorHAnsi"/>
          <w:b/>
          <w:bCs/>
          <w:color w:val="FFFFFF" w:themeColor="background1"/>
          <w:sz w:val="28"/>
          <w:szCs w:val="28"/>
          <w:highlight w:val="black"/>
        </w:rPr>
        <w:t xml:space="preserve">  </w:t>
      </w:r>
      <w:r w:rsidRPr="00C536FF">
        <w:rPr>
          <w:rFonts w:cstheme="minorHAnsi"/>
          <w:b/>
          <w:bCs/>
          <w:color w:val="FFFFFF" w:themeColor="background1"/>
          <w:sz w:val="28"/>
          <w:szCs w:val="28"/>
        </w:rPr>
        <w:t>.</w:t>
      </w:r>
      <w:proofErr w:type="gramEnd"/>
      <w:r w:rsidRPr="00C536FF">
        <w:rPr>
          <w:rFonts w:cstheme="minorHAnsi"/>
          <w:b/>
          <w:bCs/>
          <w:color w:val="FFFFFF" w:themeColor="background1"/>
          <w:sz w:val="28"/>
          <w:szCs w:val="28"/>
        </w:rPr>
        <w:t xml:space="preserve">                    </w:t>
      </w:r>
    </w:p>
    <w:p w14:paraId="2A601C80" w14:textId="77777777" w:rsidR="00B410B2" w:rsidRPr="00C536FF" w:rsidRDefault="00E3406D" w:rsidP="00B410B2">
      <w:pPr>
        <w:spacing w:after="0"/>
        <w:ind w:left="720"/>
        <w:rPr>
          <w:rFonts w:cstheme="minorHAnsi"/>
          <w:sz w:val="24"/>
          <w:szCs w:val="24"/>
        </w:rPr>
      </w:pPr>
      <w:r w:rsidRPr="00C536FF">
        <w:rPr>
          <w:rFonts w:cstheme="minorHAnsi"/>
          <w:sz w:val="24"/>
          <w:szCs w:val="24"/>
        </w:rPr>
        <w:t>Each part-time faculty member reports to a chair or director, satisfies criteria for accreditation, possess</w:t>
      </w:r>
      <w:r w:rsidR="00E6352F" w:rsidRPr="00C536FF">
        <w:rPr>
          <w:rFonts w:cstheme="minorHAnsi"/>
          <w:sz w:val="24"/>
          <w:szCs w:val="24"/>
        </w:rPr>
        <w:t>es</w:t>
      </w:r>
      <w:r w:rsidRPr="00C536FF">
        <w:rPr>
          <w:rFonts w:cstheme="minorHAnsi"/>
          <w:sz w:val="24"/>
          <w:szCs w:val="24"/>
        </w:rPr>
        <w:t xml:space="preserve"> subject matter expertise, and has the following instructional and institutional responsibilities</w:t>
      </w:r>
      <w:r w:rsidR="00FF2D8A" w:rsidRPr="00C536FF">
        <w:rPr>
          <w:rFonts w:cstheme="minorHAnsi"/>
          <w:sz w:val="24"/>
          <w:szCs w:val="24"/>
        </w:rPr>
        <w:t>:</w:t>
      </w:r>
    </w:p>
    <w:p w14:paraId="30C4932A" w14:textId="0D4EFD82" w:rsidR="00A97B18" w:rsidRPr="00C536FF" w:rsidRDefault="007B7CDA" w:rsidP="00B410B2">
      <w:pPr>
        <w:pStyle w:val="ListParagraph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 w:rsidRPr="00C536FF">
        <w:rPr>
          <w:rFonts w:cstheme="minorHAnsi"/>
          <w:sz w:val="24"/>
          <w:szCs w:val="24"/>
        </w:rPr>
        <w:t>Designing courses, delivering instruction, evaluating student learning, and incorporating college</w:t>
      </w:r>
      <w:r w:rsidR="00087E53" w:rsidRPr="00C536FF">
        <w:rPr>
          <w:rFonts w:cstheme="minorHAnsi"/>
          <w:sz w:val="24"/>
          <w:szCs w:val="24"/>
        </w:rPr>
        <w:t>-</w:t>
      </w:r>
      <w:r w:rsidRPr="00C536FF">
        <w:rPr>
          <w:rFonts w:cstheme="minorHAnsi"/>
          <w:sz w:val="24"/>
          <w:szCs w:val="24"/>
        </w:rPr>
        <w:t xml:space="preserve">required technology. </w:t>
      </w:r>
    </w:p>
    <w:p w14:paraId="76036A66" w14:textId="33784853" w:rsidR="0010732E" w:rsidRPr="00C536FF" w:rsidRDefault="00FD56B9" w:rsidP="002F4193">
      <w:pPr>
        <w:numPr>
          <w:ilvl w:val="0"/>
          <w:numId w:val="2"/>
        </w:numPr>
        <w:spacing w:after="0" w:line="252" w:lineRule="auto"/>
        <w:rPr>
          <w:rFonts w:cstheme="minorHAnsi"/>
          <w:sz w:val="24"/>
          <w:szCs w:val="24"/>
        </w:rPr>
      </w:pPr>
      <w:r w:rsidRPr="00C536FF">
        <w:rPr>
          <w:rFonts w:cstheme="minorHAnsi"/>
          <w:sz w:val="24"/>
          <w:szCs w:val="24"/>
        </w:rPr>
        <w:t xml:space="preserve">Possessing subject matter expertise and engaging in ongoing professional development. </w:t>
      </w:r>
    </w:p>
    <w:p w14:paraId="4E97888E" w14:textId="02C0BCC3" w:rsidR="00487996" w:rsidRPr="00C536FF" w:rsidRDefault="00FC62C4" w:rsidP="002F4193">
      <w:pPr>
        <w:pStyle w:val="ListParagraph"/>
        <w:numPr>
          <w:ilvl w:val="0"/>
          <w:numId w:val="2"/>
        </w:numPr>
        <w:spacing w:after="0" w:line="252" w:lineRule="auto"/>
        <w:rPr>
          <w:rFonts w:eastAsia="Verdana" w:cstheme="minorHAnsi"/>
          <w:color w:val="000000"/>
          <w:sz w:val="24"/>
          <w:szCs w:val="24"/>
        </w:rPr>
      </w:pPr>
      <w:r w:rsidRPr="00C536FF">
        <w:rPr>
          <w:rFonts w:eastAsia="Verdana" w:cstheme="minorHAnsi"/>
          <w:color w:val="000000"/>
          <w:sz w:val="24"/>
          <w:szCs w:val="24"/>
        </w:rPr>
        <w:t>M</w:t>
      </w:r>
      <w:r w:rsidR="0010732E" w:rsidRPr="00C536FF">
        <w:rPr>
          <w:rFonts w:eastAsia="Verdana" w:cstheme="minorHAnsi"/>
          <w:color w:val="000000"/>
          <w:sz w:val="24"/>
          <w:szCs w:val="24"/>
        </w:rPr>
        <w:t>aintain</w:t>
      </w:r>
      <w:r w:rsidRPr="00C536FF">
        <w:rPr>
          <w:rFonts w:eastAsia="Verdana" w:cstheme="minorHAnsi"/>
          <w:color w:val="000000"/>
          <w:sz w:val="24"/>
          <w:szCs w:val="24"/>
        </w:rPr>
        <w:t>ing</w:t>
      </w:r>
      <w:r w:rsidR="0010732E" w:rsidRPr="00C536FF">
        <w:rPr>
          <w:rFonts w:eastAsia="Verdana" w:cstheme="minorHAnsi"/>
          <w:color w:val="000000"/>
          <w:sz w:val="24"/>
          <w:szCs w:val="24"/>
        </w:rPr>
        <w:t xml:space="preserve"> effective communication within the College and the department or program. </w:t>
      </w:r>
    </w:p>
    <w:p w14:paraId="0C0D6A43" w14:textId="11BE5A36" w:rsidR="00E3406D" w:rsidRPr="00C536FF" w:rsidRDefault="00E3406D" w:rsidP="00E3406D">
      <w:pPr>
        <w:ind w:left="720"/>
        <w:rPr>
          <w:rFonts w:cstheme="minorHAnsi"/>
          <w:sz w:val="24"/>
          <w:szCs w:val="24"/>
        </w:rPr>
      </w:pPr>
      <w:proofErr w:type="gramStart"/>
      <w:r w:rsidRPr="00C536FF">
        <w:rPr>
          <w:rFonts w:cstheme="minorHAnsi"/>
          <w:sz w:val="24"/>
          <w:szCs w:val="24"/>
        </w:rPr>
        <w:t>All of</w:t>
      </w:r>
      <w:proofErr w:type="gramEnd"/>
      <w:r w:rsidRPr="00C536FF">
        <w:rPr>
          <w:rFonts w:cstheme="minorHAnsi"/>
          <w:sz w:val="24"/>
          <w:szCs w:val="24"/>
        </w:rPr>
        <w:t xml:space="preserve"> the foregoing responsibilities should be performed to support the College’s mission and values and will be determined in relation to institutional priorities. </w:t>
      </w:r>
    </w:p>
    <w:p w14:paraId="33A0B24C" w14:textId="77777777" w:rsidR="001E0CDF" w:rsidRPr="00C536FF" w:rsidRDefault="001E0CDF" w:rsidP="001E0CDF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000080"/>
        <w:spacing w:after="139" w:line="252" w:lineRule="auto"/>
        <w:ind w:left="355" w:hanging="10"/>
        <w:outlineLvl w:val="0"/>
        <w:rPr>
          <w:rFonts w:eastAsia="Times New Roman" w:cstheme="minorHAnsi"/>
          <w:color w:val="000000"/>
          <w:sz w:val="28"/>
          <w:szCs w:val="28"/>
        </w:rPr>
      </w:pPr>
      <w:bookmarkStart w:id="0" w:name="_Hlk63173227"/>
      <w:r w:rsidRPr="00C536FF">
        <w:rPr>
          <w:rFonts w:eastAsia="Verdana" w:cstheme="minorHAnsi"/>
          <w:b/>
          <w:color w:val="FFFFFF"/>
          <w:sz w:val="28"/>
          <w:szCs w:val="28"/>
        </w:rPr>
        <w:t xml:space="preserve">Instruction and Assessment </w:t>
      </w:r>
    </w:p>
    <w:bookmarkEnd w:id="0"/>
    <w:p w14:paraId="616538D6" w14:textId="77777777" w:rsidR="00E3406D" w:rsidRPr="00C536FF" w:rsidRDefault="00E3406D" w:rsidP="00946D99">
      <w:pPr>
        <w:spacing w:after="0"/>
        <w:ind w:firstLine="345"/>
        <w:rPr>
          <w:rFonts w:cstheme="minorHAnsi"/>
          <w:sz w:val="24"/>
          <w:szCs w:val="24"/>
        </w:rPr>
      </w:pPr>
      <w:r w:rsidRPr="00C536FF">
        <w:rPr>
          <w:rFonts w:cstheme="minorHAnsi"/>
          <w:sz w:val="24"/>
          <w:szCs w:val="24"/>
        </w:rPr>
        <w:t xml:space="preserve">A faculty member: </w:t>
      </w:r>
    </w:p>
    <w:p w14:paraId="50C4A63B" w14:textId="77777777" w:rsidR="00402276" w:rsidRPr="00C536FF" w:rsidRDefault="0098511C" w:rsidP="00402276">
      <w:pPr>
        <w:numPr>
          <w:ilvl w:val="0"/>
          <w:numId w:val="2"/>
        </w:numPr>
        <w:spacing w:after="5" w:line="252" w:lineRule="auto"/>
        <w:rPr>
          <w:rFonts w:cstheme="minorHAnsi"/>
          <w:sz w:val="24"/>
          <w:szCs w:val="24"/>
        </w:rPr>
      </w:pPr>
      <w:r w:rsidRPr="00C536FF">
        <w:rPr>
          <w:rFonts w:cstheme="minorHAnsi"/>
          <w:sz w:val="24"/>
          <w:szCs w:val="24"/>
        </w:rPr>
        <w:t xml:space="preserve">Selects and organizes materials based on discipline-specific course </w:t>
      </w:r>
      <w:r w:rsidR="00F02187" w:rsidRPr="00C536FF">
        <w:rPr>
          <w:rFonts w:cstheme="minorHAnsi"/>
          <w:sz w:val="24"/>
          <w:szCs w:val="24"/>
        </w:rPr>
        <w:t>outcomes</w:t>
      </w:r>
      <w:r w:rsidR="004A731E" w:rsidRPr="00C536FF">
        <w:rPr>
          <w:rFonts w:cstheme="minorHAnsi"/>
          <w:sz w:val="24"/>
          <w:szCs w:val="24"/>
        </w:rPr>
        <w:t>/</w:t>
      </w:r>
      <w:bookmarkStart w:id="1" w:name="_GoBack"/>
      <w:bookmarkEnd w:id="1"/>
      <w:r w:rsidR="004A731E" w:rsidRPr="00C536FF">
        <w:rPr>
          <w:rFonts w:cstheme="minorHAnsi"/>
          <w:sz w:val="24"/>
          <w:szCs w:val="24"/>
        </w:rPr>
        <w:t>objectives</w:t>
      </w:r>
      <w:r w:rsidRPr="00C536FF">
        <w:rPr>
          <w:rFonts w:cstheme="minorHAnsi"/>
          <w:sz w:val="24"/>
          <w:szCs w:val="24"/>
        </w:rPr>
        <w:t xml:space="preserve"> and general education learning outcomes. </w:t>
      </w:r>
    </w:p>
    <w:p w14:paraId="3999C6B5" w14:textId="77777777" w:rsidR="00402276" w:rsidRPr="00C536FF" w:rsidRDefault="00067E0F" w:rsidP="00402276">
      <w:pPr>
        <w:numPr>
          <w:ilvl w:val="0"/>
          <w:numId w:val="2"/>
        </w:numPr>
        <w:spacing w:after="5" w:line="252" w:lineRule="auto"/>
        <w:rPr>
          <w:rFonts w:cstheme="minorHAnsi"/>
          <w:sz w:val="24"/>
          <w:szCs w:val="24"/>
        </w:rPr>
      </w:pPr>
      <w:r w:rsidRPr="00C536FF">
        <w:rPr>
          <w:rFonts w:cstheme="minorHAnsi"/>
          <w:sz w:val="24"/>
          <w:szCs w:val="24"/>
        </w:rPr>
        <w:t xml:space="preserve">Develops a plan of instruction that responds to the needs of students, the instructor’s teaching style, the goals of the course, and the nature of the subject matter. </w:t>
      </w:r>
    </w:p>
    <w:p w14:paraId="4CFF7FC6" w14:textId="77777777" w:rsidR="00402276" w:rsidRPr="00C536FF" w:rsidRDefault="00067E0F" w:rsidP="00402276">
      <w:pPr>
        <w:numPr>
          <w:ilvl w:val="0"/>
          <w:numId w:val="2"/>
        </w:numPr>
        <w:spacing w:after="5" w:line="252" w:lineRule="auto"/>
        <w:rPr>
          <w:rFonts w:cstheme="minorHAnsi"/>
          <w:sz w:val="24"/>
          <w:szCs w:val="24"/>
        </w:rPr>
      </w:pPr>
      <w:r w:rsidRPr="00C536FF">
        <w:rPr>
          <w:rFonts w:cstheme="minorHAnsi"/>
          <w:sz w:val="24"/>
          <w:szCs w:val="24"/>
        </w:rPr>
        <w:t xml:space="preserve">Establishes high expectations for student achievement and sets clear guidelines for success. </w:t>
      </w:r>
    </w:p>
    <w:p w14:paraId="4C943761" w14:textId="77777777" w:rsidR="00402276" w:rsidRPr="00C536FF" w:rsidRDefault="00067E0F" w:rsidP="00402276">
      <w:pPr>
        <w:numPr>
          <w:ilvl w:val="0"/>
          <w:numId w:val="2"/>
        </w:numPr>
        <w:spacing w:after="5" w:line="252" w:lineRule="auto"/>
        <w:rPr>
          <w:rFonts w:cstheme="minorHAnsi"/>
          <w:sz w:val="24"/>
          <w:szCs w:val="24"/>
        </w:rPr>
      </w:pPr>
      <w:r w:rsidRPr="00C536FF">
        <w:rPr>
          <w:rFonts w:cstheme="minorHAnsi"/>
          <w:sz w:val="24"/>
          <w:szCs w:val="24"/>
        </w:rPr>
        <w:t xml:space="preserve">Provides students with written information about the goals and requirements of the course. </w:t>
      </w:r>
    </w:p>
    <w:p w14:paraId="6EF48B58" w14:textId="77777777" w:rsidR="00402276" w:rsidRPr="00C536FF" w:rsidRDefault="00067E0F" w:rsidP="00402276">
      <w:pPr>
        <w:numPr>
          <w:ilvl w:val="0"/>
          <w:numId w:val="2"/>
        </w:numPr>
        <w:spacing w:after="5" w:line="252" w:lineRule="auto"/>
        <w:rPr>
          <w:rFonts w:cstheme="minorHAnsi"/>
          <w:sz w:val="24"/>
          <w:szCs w:val="24"/>
        </w:rPr>
      </w:pPr>
      <w:r w:rsidRPr="00C536FF">
        <w:rPr>
          <w:rFonts w:cstheme="minorHAnsi"/>
          <w:sz w:val="24"/>
          <w:szCs w:val="24"/>
        </w:rPr>
        <w:t xml:space="preserve">Develops methods that fairly and accurately assess students’ progress in achieving the stated learning </w:t>
      </w:r>
      <w:r w:rsidR="007E4080" w:rsidRPr="00C536FF">
        <w:rPr>
          <w:rFonts w:cstheme="minorHAnsi"/>
          <w:sz w:val="24"/>
          <w:szCs w:val="24"/>
        </w:rPr>
        <w:t>outcomes</w:t>
      </w:r>
      <w:r w:rsidR="004A731E" w:rsidRPr="00C536FF">
        <w:rPr>
          <w:rFonts w:cstheme="minorHAnsi"/>
          <w:sz w:val="24"/>
          <w:szCs w:val="24"/>
        </w:rPr>
        <w:t>/objectives</w:t>
      </w:r>
      <w:r w:rsidRPr="00C536FF">
        <w:rPr>
          <w:rFonts w:cstheme="minorHAnsi"/>
          <w:sz w:val="24"/>
          <w:szCs w:val="24"/>
        </w:rPr>
        <w:t xml:space="preserve">. </w:t>
      </w:r>
    </w:p>
    <w:p w14:paraId="7849B7A8" w14:textId="77777777" w:rsidR="00402276" w:rsidRPr="00C536FF" w:rsidRDefault="00067E0F" w:rsidP="00402276">
      <w:pPr>
        <w:numPr>
          <w:ilvl w:val="0"/>
          <w:numId w:val="2"/>
        </w:numPr>
        <w:spacing w:after="5" w:line="252" w:lineRule="auto"/>
        <w:rPr>
          <w:rFonts w:cstheme="minorHAnsi"/>
          <w:sz w:val="24"/>
          <w:szCs w:val="24"/>
        </w:rPr>
      </w:pPr>
      <w:r w:rsidRPr="00C536FF">
        <w:rPr>
          <w:rFonts w:cstheme="minorHAnsi"/>
          <w:sz w:val="24"/>
          <w:szCs w:val="24"/>
        </w:rPr>
        <w:t>Provides students with frequent, timely assessment of and clear feedback about their performance.</w:t>
      </w:r>
    </w:p>
    <w:p w14:paraId="2ECB0C2D" w14:textId="77777777" w:rsidR="00402276" w:rsidRPr="00C536FF" w:rsidRDefault="00067E0F" w:rsidP="00402276">
      <w:pPr>
        <w:numPr>
          <w:ilvl w:val="0"/>
          <w:numId w:val="2"/>
        </w:numPr>
        <w:spacing w:after="5" w:line="252" w:lineRule="auto"/>
        <w:rPr>
          <w:rFonts w:cstheme="minorHAnsi"/>
          <w:sz w:val="24"/>
          <w:szCs w:val="24"/>
        </w:rPr>
      </w:pPr>
      <w:r w:rsidRPr="00C536FF">
        <w:rPr>
          <w:rFonts w:cstheme="minorHAnsi"/>
          <w:sz w:val="24"/>
          <w:szCs w:val="24"/>
        </w:rPr>
        <w:t xml:space="preserve">Submits course grades in a timely manner. </w:t>
      </w:r>
    </w:p>
    <w:p w14:paraId="0192C6F8" w14:textId="77777777" w:rsidR="00402276" w:rsidRPr="00C536FF" w:rsidRDefault="00926907" w:rsidP="00402276">
      <w:pPr>
        <w:numPr>
          <w:ilvl w:val="0"/>
          <w:numId w:val="2"/>
        </w:numPr>
        <w:spacing w:after="5" w:line="252" w:lineRule="auto"/>
        <w:rPr>
          <w:rFonts w:cstheme="minorHAnsi"/>
          <w:sz w:val="24"/>
          <w:szCs w:val="24"/>
        </w:rPr>
      </w:pPr>
      <w:r w:rsidRPr="00C536FF">
        <w:rPr>
          <w:rFonts w:cstheme="minorHAnsi"/>
          <w:sz w:val="24"/>
          <w:szCs w:val="24"/>
        </w:rPr>
        <w:t>Assesses, on an ongoing basis,</w:t>
      </w:r>
      <w:r w:rsidR="00067E0F" w:rsidRPr="00C536FF">
        <w:rPr>
          <w:rFonts w:cstheme="minorHAnsi"/>
          <w:sz w:val="24"/>
          <w:szCs w:val="24"/>
        </w:rPr>
        <w:t xml:space="preserve"> course content, methods, and materials and makes necessary enhancements based on college</w:t>
      </w:r>
      <w:r w:rsidR="00BB133E" w:rsidRPr="00C536FF">
        <w:rPr>
          <w:rFonts w:cstheme="minorHAnsi"/>
          <w:sz w:val="24"/>
          <w:szCs w:val="24"/>
        </w:rPr>
        <w:t>-</w:t>
      </w:r>
      <w:r w:rsidR="00067E0F" w:rsidRPr="00C536FF">
        <w:rPr>
          <w:rFonts w:cstheme="minorHAnsi"/>
          <w:sz w:val="24"/>
          <w:szCs w:val="24"/>
        </w:rPr>
        <w:t xml:space="preserve">supplied </w:t>
      </w:r>
      <w:r w:rsidR="00BB133E" w:rsidRPr="00C536FF">
        <w:rPr>
          <w:rFonts w:cstheme="minorHAnsi"/>
          <w:sz w:val="24"/>
          <w:szCs w:val="24"/>
        </w:rPr>
        <w:t xml:space="preserve">and other </w:t>
      </w:r>
      <w:r w:rsidR="00067E0F" w:rsidRPr="00C536FF">
        <w:rPr>
          <w:rFonts w:cstheme="minorHAnsi"/>
          <w:sz w:val="24"/>
          <w:szCs w:val="24"/>
        </w:rPr>
        <w:t xml:space="preserve">data on student success, satisfaction, and retention, peer and supervisor feedback, and regular self-evaluation. </w:t>
      </w:r>
    </w:p>
    <w:p w14:paraId="3B1394A1" w14:textId="44220843" w:rsidR="006A65AA" w:rsidRPr="00C536FF" w:rsidRDefault="00D7328C" w:rsidP="006D5F7A">
      <w:pPr>
        <w:numPr>
          <w:ilvl w:val="0"/>
          <w:numId w:val="2"/>
        </w:numPr>
        <w:spacing w:after="5" w:line="252" w:lineRule="auto"/>
        <w:rPr>
          <w:rFonts w:cstheme="minorHAnsi"/>
          <w:sz w:val="24"/>
          <w:szCs w:val="24"/>
        </w:rPr>
      </w:pPr>
      <w:r w:rsidRPr="00C536FF">
        <w:rPr>
          <w:rFonts w:cstheme="minorHAnsi"/>
          <w:sz w:val="24"/>
          <w:szCs w:val="24"/>
        </w:rPr>
        <w:t>Assesses instructional and other student</w:t>
      </w:r>
      <w:r w:rsidR="00CE4DF4" w:rsidRPr="00C536FF">
        <w:rPr>
          <w:rFonts w:cstheme="minorHAnsi"/>
          <w:sz w:val="24"/>
          <w:szCs w:val="24"/>
        </w:rPr>
        <w:t>-</w:t>
      </w:r>
      <w:r w:rsidRPr="00C536FF">
        <w:rPr>
          <w:rFonts w:cstheme="minorHAnsi"/>
          <w:sz w:val="24"/>
          <w:szCs w:val="24"/>
        </w:rPr>
        <w:t>facing materials to determine the extent to which they are inclusive of diverse voices and experiences and improve them according to assessment results.</w:t>
      </w:r>
    </w:p>
    <w:p w14:paraId="03655442" w14:textId="58F796D8" w:rsidR="008E7314" w:rsidRPr="00C536FF" w:rsidRDefault="008E7314" w:rsidP="00E3406D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C536FF">
        <w:rPr>
          <w:rFonts w:cstheme="minorHAnsi"/>
          <w:sz w:val="24"/>
          <w:szCs w:val="24"/>
        </w:rPr>
        <w:t>Provides appropriate opportunities for students to communicate with them outside of class time proportionate to the faculty instructional assignment and consistent with departmental expectations.</w:t>
      </w:r>
    </w:p>
    <w:p w14:paraId="3534025F" w14:textId="1FCEC8EF" w:rsidR="008037E9" w:rsidRPr="00C536FF" w:rsidRDefault="008037E9" w:rsidP="00E3406D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C536FF">
        <w:rPr>
          <w:rFonts w:cstheme="minorHAnsi"/>
          <w:sz w:val="24"/>
          <w:szCs w:val="24"/>
        </w:rPr>
        <w:lastRenderedPageBreak/>
        <w:t>Collaborates with Disabilities Resource Center staff and other Student Services staff as necessary to provide accommodations.</w:t>
      </w:r>
    </w:p>
    <w:p w14:paraId="5AFF2D46" w14:textId="07AF386C" w:rsidR="006D5F7A" w:rsidRPr="00C536FF" w:rsidRDefault="006D5F7A" w:rsidP="00E3406D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C536FF">
        <w:rPr>
          <w:rFonts w:cstheme="minorHAnsi"/>
          <w:sz w:val="24"/>
          <w:szCs w:val="24"/>
        </w:rPr>
        <w:t>Incorporates college-required and appropriate technology.</w:t>
      </w:r>
    </w:p>
    <w:p w14:paraId="1999592B" w14:textId="77777777" w:rsidR="00E3406D" w:rsidRPr="00C536FF" w:rsidRDefault="00E3406D" w:rsidP="00E3406D">
      <w:pPr>
        <w:spacing w:after="0"/>
        <w:ind w:left="1080"/>
        <w:rPr>
          <w:rFonts w:cstheme="minorHAnsi"/>
        </w:rPr>
      </w:pPr>
    </w:p>
    <w:p w14:paraId="4E470CAE" w14:textId="5AA0C024" w:rsidR="00A16116" w:rsidRPr="00C536FF" w:rsidRDefault="00DA701F" w:rsidP="00DA701F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000080"/>
        <w:spacing w:after="139" w:line="252" w:lineRule="auto"/>
        <w:ind w:left="355" w:hanging="10"/>
        <w:outlineLvl w:val="0"/>
        <w:rPr>
          <w:rFonts w:eastAsia="Times New Roman" w:cstheme="minorHAnsi"/>
          <w:color w:val="000000"/>
          <w:sz w:val="28"/>
          <w:szCs w:val="28"/>
        </w:rPr>
      </w:pPr>
      <w:r w:rsidRPr="00C536FF">
        <w:rPr>
          <w:rFonts w:eastAsia="Verdana" w:cstheme="minorHAnsi"/>
          <w:b/>
          <w:color w:val="FFFFFF"/>
          <w:sz w:val="28"/>
          <w:szCs w:val="28"/>
        </w:rPr>
        <w:t>Service to the Department or Program and to the College</w:t>
      </w:r>
    </w:p>
    <w:p w14:paraId="3AE337D1" w14:textId="2ECC33EB" w:rsidR="00CC2885" w:rsidRPr="00F82D12" w:rsidRDefault="00F12222" w:rsidP="00CC2885">
      <w:pPr>
        <w:spacing w:after="5" w:line="252" w:lineRule="auto"/>
        <w:ind w:left="370" w:hanging="10"/>
        <w:rPr>
          <w:rFonts w:eastAsia="Verdana" w:cstheme="minorHAnsi"/>
          <w:color w:val="000000"/>
          <w:sz w:val="24"/>
          <w:szCs w:val="24"/>
        </w:rPr>
      </w:pPr>
      <w:r w:rsidRPr="00F82D12">
        <w:rPr>
          <w:rFonts w:eastAsia="Verdana" w:cstheme="minorHAnsi"/>
          <w:color w:val="000000"/>
          <w:sz w:val="24"/>
          <w:szCs w:val="24"/>
        </w:rPr>
        <w:t xml:space="preserve">Although generally not part of their compensable duties, </w:t>
      </w:r>
      <w:r w:rsidR="009400B9" w:rsidRPr="00F82D12">
        <w:rPr>
          <w:rFonts w:eastAsia="Verdana" w:cstheme="minorHAnsi"/>
          <w:color w:val="000000"/>
          <w:sz w:val="24"/>
          <w:szCs w:val="24"/>
        </w:rPr>
        <w:t>a</w:t>
      </w:r>
      <w:r w:rsidR="00B929A0" w:rsidRPr="00F82D12">
        <w:rPr>
          <w:rFonts w:eastAsia="Verdana" w:cstheme="minorHAnsi"/>
          <w:color w:val="000000"/>
          <w:sz w:val="24"/>
          <w:szCs w:val="24"/>
        </w:rPr>
        <w:t xml:space="preserve"> </w:t>
      </w:r>
      <w:r w:rsidR="00791594" w:rsidRPr="00F82D12">
        <w:rPr>
          <w:rFonts w:eastAsia="Verdana" w:cstheme="minorHAnsi"/>
          <w:color w:val="000000"/>
          <w:sz w:val="24"/>
          <w:szCs w:val="24"/>
        </w:rPr>
        <w:t xml:space="preserve">faculty member </w:t>
      </w:r>
      <w:r w:rsidR="00A95ECA" w:rsidRPr="00F82D12">
        <w:rPr>
          <w:rFonts w:eastAsia="Verdana" w:cstheme="minorHAnsi"/>
          <w:color w:val="000000"/>
          <w:sz w:val="24"/>
          <w:szCs w:val="24"/>
        </w:rPr>
        <w:t>is</w:t>
      </w:r>
      <w:r w:rsidR="003C4C56" w:rsidRPr="00F82D12">
        <w:rPr>
          <w:rFonts w:eastAsia="Verdana" w:cstheme="minorHAnsi"/>
          <w:color w:val="000000"/>
          <w:sz w:val="24"/>
          <w:szCs w:val="24"/>
        </w:rPr>
        <w:t xml:space="preserve"> invited</w:t>
      </w:r>
      <w:r w:rsidR="00AC7D85" w:rsidRPr="00F82D12">
        <w:rPr>
          <w:rFonts w:eastAsia="Verdana" w:cstheme="minorHAnsi"/>
          <w:color w:val="000000"/>
          <w:sz w:val="24"/>
          <w:szCs w:val="24"/>
        </w:rPr>
        <w:t xml:space="preserve"> </w:t>
      </w:r>
      <w:r w:rsidR="00791594" w:rsidRPr="00F82D12">
        <w:rPr>
          <w:rFonts w:eastAsia="Verdana" w:cstheme="minorHAnsi"/>
          <w:color w:val="000000"/>
          <w:sz w:val="24"/>
          <w:szCs w:val="24"/>
        </w:rPr>
        <w:t xml:space="preserve">to provide service to the department or program by: </w:t>
      </w:r>
    </w:p>
    <w:p w14:paraId="2408FD9A" w14:textId="77777777" w:rsidR="00CC2885" w:rsidRPr="00F82D12" w:rsidRDefault="00791594" w:rsidP="00CC2885">
      <w:pPr>
        <w:pStyle w:val="ListParagraph"/>
        <w:numPr>
          <w:ilvl w:val="0"/>
          <w:numId w:val="10"/>
        </w:numPr>
        <w:spacing w:after="5" w:line="252" w:lineRule="auto"/>
        <w:rPr>
          <w:rFonts w:eastAsia="Verdana" w:cstheme="minorHAnsi"/>
          <w:color w:val="000000"/>
          <w:sz w:val="24"/>
          <w:szCs w:val="24"/>
        </w:rPr>
      </w:pPr>
      <w:r w:rsidRPr="00F82D12">
        <w:rPr>
          <w:rFonts w:eastAsia="Verdana" w:cstheme="minorHAnsi"/>
          <w:color w:val="000000"/>
          <w:sz w:val="24"/>
          <w:szCs w:val="24"/>
        </w:rPr>
        <w:t>Attending discipline area and department or program meetings.</w:t>
      </w:r>
    </w:p>
    <w:p w14:paraId="1E90C3CE" w14:textId="77777777" w:rsidR="00CC2885" w:rsidRPr="00F82D12" w:rsidRDefault="00791594" w:rsidP="00CC2885">
      <w:pPr>
        <w:pStyle w:val="ListParagraph"/>
        <w:numPr>
          <w:ilvl w:val="0"/>
          <w:numId w:val="10"/>
        </w:numPr>
        <w:spacing w:after="5" w:line="252" w:lineRule="auto"/>
        <w:rPr>
          <w:rFonts w:eastAsia="Verdana" w:cstheme="minorHAnsi"/>
          <w:color w:val="000000"/>
          <w:sz w:val="24"/>
          <w:szCs w:val="24"/>
        </w:rPr>
      </w:pPr>
      <w:r w:rsidRPr="00F82D12">
        <w:rPr>
          <w:rFonts w:eastAsia="Verdana" w:cstheme="minorHAnsi"/>
          <w:color w:val="000000"/>
          <w:sz w:val="24"/>
          <w:szCs w:val="24"/>
        </w:rPr>
        <w:t xml:space="preserve">Participating in curriculum or program development and review. </w:t>
      </w:r>
    </w:p>
    <w:p w14:paraId="56FAF972" w14:textId="77089032" w:rsidR="00791594" w:rsidRPr="00F82D12" w:rsidRDefault="00791594" w:rsidP="00CC2885">
      <w:pPr>
        <w:pStyle w:val="ListParagraph"/>
        <w:numPr>
          <w:ilvl w:val="0"/>
          <w:numId w:val="10"/>
        </w:numPr>
        <w:spacing w:after="5" w:line="252" w:lineRule="auto"/>
        <w:rPr>
          <w:rFonts w:eastAsia="Verdana" w:cstheme="minorHAnsi"/>
          <w:color w:val="000000"/>
          <w:sz w:val="24"/>
          <w:szCs w:val="24"/>
        </w:rPr>
      </w:pPr>
      <w:r w:rsidRPr="00F82D12">
        <w:rPr>
          <w:rFonts w:eastAsia="Verdana" w:cstheme="minorHAnsi"/>
          <w:color w:val="000000"/>
          <w:sz w:val="24"/>
          <w:szCs w:val="24"/>
        </w:rPr>
        <w:t xml:space="preserve">Contributing to planning for and assessment of the College and department or program.  </w:t>
      </w:r>
    </w:p>
    <w:p w14:paraId="4FCADEF5" w14:textId="77777777" w:rsidR="00CC2885" w:rsidRPr="00F82D12" w:rsidRDefault="00791594" w:rsidP="00CC2885">
      <w:pPr>
        <w:spacing w:after="5" w:line="252" w:lineRule="auto"/>
        <w:ind w:left="370" w:hanging="10"/>
        <w:rPr>
          <w:rFonts w:eastAsia="Verdana" w:cstheme="minorHAnsi"/>
          <w:color w:val="000000"/>
          <w:sz w:val="24"/>
          <w:szCs w:val="24"/>
        </w:rPr>
      </w:pPr>
      <w:r w:rsidRPr="00F82D12">
        <w:rPr>
          <w:rFonts w:eastAsia="Verdana" w:cstheme="minorHAnsi"/>
          <w:color w:val="000000"/>
          <w:sz w:val="24"/>
          <w:szCs w:val="24"/>
        </w:rPr>
        <w:t xml:space="preserve">A faculty member is </w:t>
      </w:r>
      <w:r w:rsidR="00803DC3" w:rsidRPr="00F82D12">
        <w:rPr>
          <w:rFonts w:eastAsia="Verdana" w:cstheme="minorHAnsi"/>
          <w:color w:val="000000"/>
          <w:sz w:val="24"/>
          <w:szCs w:val="24"/>
        </w:rPr>
        <w:t>invited</w:t>
      </w:r>
      <w:r w:rsidRPr="00F82D12">
        <w:rPr>
          <w:rFonts w:eastAsia="Verdana" w:cstheme="minorHAnsi"/>
          <w:color w:val="000000"/>
          <w:sz w:val="24"/>
          <w:szCs w:val="24"/>
        </w:rPr>
        <w:t xml:space="preserve"> to provide service to the College by: </w:t>
      </w:r>
    </w:p>
    <w:p w14:paraId="78C80B1A" w14:textId="77777777" w:rsidR="00CC2885" w:rsidRPr="00F82D12" w:rsidRDefault="00791594" w:rsidP="00CC2885">
      <w:pPr>
        <w:pStyle w:val="ListParagraph"/>
        <w:numPr>
          <w:ilvl w:val="0"/>
          <w:numId w:val="11"/>
        </w:numPr>
        <w:spacing w:after="5" w:line="252" w:lineRule="auto"/>
        <w:rPr>
          <w:rFonts w:eastAsia="Verdana" w:cstheme="minorHAnsi"/>
          <w:color w:val="000000"/>
          <w:sz w:val="24"/>
          <w:szCs w:val="24"/>
        </w:rPr>
      </w:pPr>
      <w:r w:rsidRPr="00F82D12">
        <w:rPr>
          <w:rFonts w:eastAsia="Verdana" w:cstheme="minorHAnsi"/>
          <w:color w:val="000000"/>
          <w:sz w:val="24"/>
          <w:szCs w:val="24"/>
        </w:rPr>
        <w:t xml:space="preserve">Participating in college-wide governance. </w:t>
      </w:r>
    </w:p>
    <w:p w14:paraId="5ADFF044" w14:textId="77777777" w:rsidR="00CC2885" w:rsidRPr="00F82D12" w:rsidRDefault="00791594" w:rsidP="00CC2885">
      <w:pPr>
        <w:pStyle w:val="ListParagraph"/>
        <w:numPr>
          <w:ilvl w:val="0"/>
          <w:numId w:val="11"/>
        </w:numPr>
        <w:spacing w:after="5" w:line="252" w:lineRule="auto"/>
        <w:rPr>
          <w:rFonts w:eastAsia="Verdana" w:cstheme="minorHAnsi"/>
          <w:color w:val="000000"/>
          <w:sz w:val="24"/>
          <w:szCs w:val="24"/>
        </w:rPr>
      </w:pPr>
      <w:r w:rsidRPr="00F82D12">
        <w:rPr>
          <w:rFonts w:eastAsia="Verdana" w:cstheme="minorHAnsi"/>
          <w:color w:val="000000"/>
          <w:sz w:val="24"/>
          <w:szCs w:val="24"/>
        </w:rPr>
        <w:t xml:space="preserve">Serving on taskforces and/or committees. </w:t>
      </w:r>
      <w:r w:rsidRPr="00F82D12">
        <w:rPr>
          <w:rFonts w:eastAsia="Arial" w:cstheme="minorHAnsi"/>
          <w:b/>
          <w:color w:val="000000"/>
          <w:sz w:val="24"/>
          <w:szCs w:val="24"/>
        </w:rPr>
        <w:t xml:space="preserve"> </w:t>
      </w:r>
    </w:p>
    <w:p w14:paraId="7E3757AC" w14:textId="591A23E5" w:rsidR="00791594" w:rsidRPr="00F82D12" w:rsidRDefault="00791594" w:rsidP="00CC2885">
      <w:pPr>
        <w:pStyle w:val="ListParagraph"/>
        <w:numPr>
          <w:ilvl w:val="0"/>
          <w:numId w:val="11"/>
        </w:numPr>
        <w:spacing w:after="5" w:line="252" w:lineRule="auto"/>
        <w:rPr>
          <w:rFonts w:eastAsia="Verdana" w:cstheme="minorHAnsi"/>
          <w:color w:val="000000"/>
          <w:sz w:val="24"/>
          <w:szCs w:val="24"/>
        </w:rPr>
      </w:pPr>
      <w:r w:rsidRPr="00F82D12">
        <w:rPr>
          <w:rFonts w:eastAsia="Verdana" w:cstheme="minorHAnsi"/>
          <w:color w:val="000000"/>
          <w:sz w:val="24"/>
          <w:szCs w:val="24"/>
        </w:rPr>
        <w:t xml:space="preserve">Assuming other responsibilities for the College and for the department or program as needed. </w:t>
      </w:r>
    </w:p>
    <w:p w14:paraId="594E90A2" w14:textId="75F9637B" w:rsidR="00FF7510" w:rsidRPr="00F82D12" w:rsidRDefault="00791594" w:rsidP="00373BBB">
      <w:pPr>
        <w:spacing w:after="5" w:line="252" w:lineRule="auto"/>
        <w:ind w:left="360"/>
        <w:rPr>
          <w:rFonts w:eastAsia="Verdana" w:cstheme="minorHAnsi"/>
          <w:color w:val="000000"/>
          <w:sz w:val="24"/>
          <w:szCs w:val="24"/>
        </w:rPr>
      </w:pPr>
      <w:r w:rsidRPr="00F82D12">
        <w:rPr>
          <w:rFonts w:eastAsia="Verdana" w:cstheme="minorHAnsi"/>
          <w:color w:val="000000"/>
          <w:sz w:val="24"/>
          <w:szCs w:val="24"/>
        </w:rPr>
        <w:t xml:space="preserve">Additionally, a faculty member is </w:t>
      </w:r>
      <w:r w:rsidR="00EF5D55" w:rsidRPr="00F82D12">
        <w:rPr>
          <w:rFonts w:eastAsia="Verdana" w:cstheme="minorHAnsi"/>
          <w:color w:val="000000"/>
          <w:sz w:val="24"/>
          <w:szCs w:val="24"/>
        </w:rPr>
        <w:t xml:space="preserve">welcome </w:t>
      </w:r>
      <w:r w:rsidRPr="00F82D12">
        <w:rPr>
          <w:rFonts w:eastAsia="Verdana" w:cstheme="minorHAnsi"/>
          <w:color w:val="000000"/>
          <w:sz w:val="24"/>
          <w:szCs w:val="24"/>
        </w:rPr>
        <w:t xml:space="preserve">to provide service to the </w:t>
      </w:r>
      <w:r w:rsidR="00B2216B" w:rsidRPr="00F82D12">
        <w:rPr>
          <w:rFonts w:eastAsia="Verdana" w:cstheme="minorHAnsi"/>
          <w:color w:val="000000"/>
          <w:sz w:val="24"/>
          <w:szCs w:val="24"/>
        </w:rPr>
        <w:t xml:space="preserve">greater </w:t>
      </w:r>
      <w:r w:rsidR="0088576D" w:rsidRPr="00F82D12">
        <w:rPr>
          <w:rFonts w:eastAsia="Verdana" w:cstheme="minorHAnsi"/>
          <w:color w:val="000000"/>
          <w:sz w:val="24"/>
          <w:szCs w:val="24"/>
        </w:rPr>
        <w:t>c</w:t>
      </w:r>
      <w:r w:rsidRPr="00F82D12">
        <w:rPr>
          <w:rFonts w:eastAsia="Verdana" w:cstheme="minorHAnsi"/>
          <w:color w:val="000000"/>
          <w:sz w:val="24"/>
          <w:szCs w:val="24"/>
        </w:rPr>
        <w:t>ommunity</w:t>
      </w:r>
      <w:r w:rsidR="00BB4DF4" w:rsidRPr="00F82D12">
        <w:rPr>
          <w:rFonts w:eastAsia="Verdana" w:cstheme="minorHAnsi"/>
          <w:color w:val="000000"/>
          <w:sz w:val="24"/>
          <w:szCs w:val="24"/>
        </w:rPr>
        <w:t xml:space="preserve"> (e.g. providing professional development to early learning educators)</w:t>
      </w:r>
      <w:r w:rsidRPr="00F82D12">
        <w:rPr>
          <w:rFonts w:eastAsia="Verdana" w:cstheme="minorHAnsi"/>
          <w:color w:val="000000"/>
          <w:sz w:val="24"/>
          <w:szCs w:val="24"/>
        </w:rPr>
        <w:t>.</w:t>
      </w:r>
    </w:p>
    <w:p w14:paraId="7B6A5FD0" w14:textId="77777777" w:rsidR="00373BBB" w:rsidRPr="00C536FF" w:rsidRDefault="00373BBB" w:rsidP="00373BBB">
      <w:pPr>
        <w:spacing w:after="5" w:line="252" w:lineRule="auto"/>
        <w:ind w:left="360"/>
        <w:rPr>
          <w:rFonts w:eastAsia="Verdana" w:cstheme="minorHAnsi"/>
          <w:color w:val="000000"/>
        </w:rPr>
      </w:pPr>
    </w:p>
    <w:p w14:paraId="66A1D949" w14:textId="280CDFA4" w:rsidR="00A73CBC" w:rsidRPr="00C536FF" w:rsidRDefault="00A73CBC" w:rsidP="00A73CBC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000080"/>
        <w:spacing w:after="139" w:line="252" w:lineRule="auto"/>
        <w:ind w:left="355" w:hanging="10"/>
        <w:outlineLvl w:val="1"/>
        <w:rPr>
          <w:rFonts w:eastAsia="Verdana" w:cstheme="minorHAnsi"/>
          <w:b/>
          <w:color w:val="FFFFFF"/>
          <w:sz w:val="28"/>
          <w:szCs w:val="28"/>
        </w:rPr>
      </w:pPr>
      <w:r w:rsidRPr="00C536FF">
        <w:rPr>
          <w:rFonts w:eastAsia="Verdana" w:cstheme="minorHAnsi"/>
          <w:b/>
          <w:color w:val="FFFFFF"/>
          <w:sz w:val="28"/>
          <w:szCs w:val="28"/>
        </w:rPr>
        <w:t xml:space="preserve">Subject Matter Knowledge and Professional Development </w:t>
      </w:r>
    </w:p>
    <w:p w14:paraId="55409EF5" w14:textId="77777777" w:rsidR="005D030A" w:rsidRPr="00F82D12" w:rsidRDefault="004A6571" w:rsidP="005D030A">
      <w:pPr>
        <w:spacing w:after="5" w:line="252" w:lineRule="auto"/>
        <w:ind w:left="370" w:hanging="10"/>
        <w:rPr>
          <w:rFonts w:eastAsia="Verdana" w:cstheme="minorHAnsi"/>
          <w:color w:val="000000"/>
          <w:sz w:val="24"/>
          <w:szCs w:val="24"/>
        </w:rPr>
      </w:pPr>
      <w:r w:rsidRPr="00F82D12">
        <w:rPr>
          <w:rFonts w:eastAsia="Verdana" w:cstheme="minorHAnsi"/>
          <w:color w:val="000000"/>
          <w:sz w:val="24"/>
          <w:szCs w:val="24"/>
        </w:rPr>
        <w:t xml:space="preserve">A faculty member: </w:t>
      </w:r>
    </w:p>
    <w:p w14:paraId="4960C451" w14:textId="77777777" w:rsidR="005D030A" w:rsidRPr="00F82D12" w:rsidRDefault="004A6571" w:rsidP="005D030A">
      <w:pPr>
        <w:pStyle w:val="ListParagraph"/>
        <w:numPr>
          <w:ilvl w:val="0"/>
          <w:numId w:val="13"/>
        </w:numPr>
        <w:spacing w:after="5" w:line="252" w:lineRule="auto"/>
        <w:rPr>
          <w:rFonts w:eastAsia="Verdana" w:cstheme="minorHAnsi"/>
          <w:color w:val="000000"/>
          <w:sz w:val="24"/>
          <w:szCs w:val="24"/>
        </w:rPr>
      </w:pPr>
      <w:r w:rsidRPr="00F82D12">
        <w:rPr>
          <w:rFonts w:eastAsia="Verdana" w:cstheme="minorHAnsi"/>
          <w:color w:val="000000"/>
          <w:sz w:val="24"/>
          <w:szCs w:val="24"/>
        </w:rPr>
        <w:t xml:space="preserve">Possesses an expertise of the discipline or field of study. </w:t>
      </w:r>
    </w:p>
    <w:p w14:paraId="2130BF2E" w14:textId="77777777" w:rsidR="005D030A" w:rsidRPr="00F82D12" w:rsidRDefault="004A6571" w:rsidP="005D030A">
      <w:pPr>
        <w:pStyle w:val="ListParagraph"/>
        <w:numPr>
          <w:ilvl w:val="0"/>
          <w:numId w:val="13"/>
        </w:numPr>
        <w:spacing w:after="5" w:line="252" w:lineRule="auto"/>
        <w:rPr>
          <w:rFonts w:eastAsia="Verdana" w:cstheme="minorHAnsi"/>
          <w:color w:val="000000"/>
          <w:sz w:val="24"/>
          <w:szCs w:val="24"/>
        </w:rPr>
      </w:pPr>
      <w:r w:rsidRPr="00F82D12">
        <w:rPr>
          <w:rFonts w:eastAsia="Verdana" w:cstheme="minorHAnsi"/>
          <w:color w:val="000000"/>
          <w:sz w:val="24"/>
          <w:szCs w:val="24"/>
        </w:rPr>
        <w:t xml:space="preserve">Stays current in the discipline and related pedagogy. </w:t>
      </w:r>
    </w:p>
    <w:p w14:paraId="66804520" w14:textId="77777777" w:rsidR="005D030A" w:rsidRPr="00F82D12" w:rsidRDefault="00B27534" w:rsidP="005D030A">
      <w:pPr>
        <w:pStyle w:val="ListParagraph"/>
        <w:numPr>
          <w:ilvl w:val="0"/>
          <w:numId w:val="13"/>
        </w:numPr>
        <w:spacing w:after="5" w:line="252" w:lineRule="auto"/>
        <w:rPr>
          <w:rFonts w:eastAsia="Verdana" w:cstheme="minorHAnsi"/>
          <w:color w:val="000000"/>
          <w:sz w:val="24"/>
          <w:szCs w:val="24"/>
        </w:rPr>
      </w:pPr>
      <w:r w:rsidRPr="00F82D12">
        <w:rPr>
          <w:rFonts w:eastAsia="Verdana" w:cstheme="minorHAnsi"/>
          <w:color w:val="000000"/>
          <w:sz w:val="24"/>
          <w:szCs w:val="24"/>
        </w:rPr>
        <w:t>Completes college-required compliance training in a timely manner.</w:t>
      </w:r>
    </w:p>
    <w:p w14:paraId="3E4669B9" w14:textId="0B416304" w:rsidR="00140AE2" w:rsidRPr="00F82D12" w:rsidRDefault="004A6571" w:rsidP="005D030A">
      <w:pPr>
        <w:pStyle w:val="ListParagraph"/>
        <w:numPr>
          <w:ilvl w:val="0"/>
          <w:numId w:val="13"/>
        </w:numPr>
        <w:spacing w:after="5" w:line="252" w:lineRule="auto"/>
        <w:rPr>
          <w:rFonts w:eastAsia="Verdana" w:cstheme="minorHAnsi"/>
          <w:color w:val="000000"/>
          <w:sz w:val="24"/>
          <w:szCs w:val="24"/>
        </w:rPr>
      </w:pPr>
      <w:r w:rsidRPr="00F82D12">
        <w:rPr>
          <w:rFonts w:eastAsia="Verdana" w:cstheme="minorHAnsi"/>
          <w:color w:val="000000"/>
          <w:sz w:val="24"/>
          <w:szCs w:val="24"/>
        </w:rPr>
        <w:t>Engages in ongoing professional development</w:t>
      </w:r>
      <w:r w:rsidR="00B27534" w:rsidRPr="00F82D12">
        <w:rPr>
          <w:rFonts w:eastAsia="Verdana" w:cstheme="minorHAnsi"/>
          <w:color w:val="000000"/>
          <w:sz w:val="24"/>
          <w:szCs w:val="24"/>
        </w:rPr>
        <w:t>, especially activities that advance student engagement, learning, and equity</w:t>
      </w:r>
      <w:r w:rsidRPr="00F82D12">
        <w:rPr>
          <w:rFonts w:eastAsia="Verdana" w:cstheme="minorHAnsi"/>
          <w:color w:val="000000"/>
          <w:sz w:val="24"/>
          <w:szCs w:val="24"/>
        </w:rPr>
        <w:t xml:space="preserve">. </w:t>
      </w:r>
    </w:p>
    <w:sectPr w:rsidR="00140AE2" w:rsidRPr="00F82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21F8"/>
    <w:multiLevelType w:val="hybridMultilevel"/>
    <w:tmpl w:val="E062B2E6"/>
    <w:lvl w:ilvl="0" w:tplc="3140F44C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74943"/>
    <w:multiLevelType w:val="hybridMultilevel"/>
    <w:tmpl w:val="9C2A5FCC"/>
    <w:lvl w:ilvl="0" w:tplc="3140F44C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876D98"/>
    <w:multiLevelType w:val="hybridMultilevel"/>
    <w:tmpl w:val="BD98E7AC"/>
    <w:lvl w:ilvl="0" w:tplc="3140F44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A63D6C"/>
    <w:multiLevelType w:val="hybridMultilevel"/>
    <w:tmpl w:val="41D88F82"/>
    <w:lvl w:ilvl="0" w:tplc="E81E6432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C49170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9081F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4C3E3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9474E2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B47690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DAE1AC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802E84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B03320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1E61EC"/>
    <w:multiLevelType w:val="hybridMultilevel"/>
    <w:tmpl w:val="B85A0AF6"/>
    <w:lvl w:ilvl="0" w:tplc="0409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5" w15:restartNumberingAfterBreak="0">
    <w:nsid w:val="2C2A708A"/>
    <w:multiLevelType w:val="hybridMultilevel"/>
    <w:tmpl w:val="6566714C"/>
    <w:lvl w:ilvl="0" w:tplc="0DB89108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100418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0610A0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987C1C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5EFCF8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AA6980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BADAA4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5C0CF0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58ED32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193859"/>
    <w:multiLevelType w:val="hybridMultilevel"/>
    <w:tmpl w:val="C98C95F0"/>
    <w:lvl w:ilvl="0" w:tplc="8020B2C4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D20106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804E8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5622A4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C25E3C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F85846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82E028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36E17C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B84C8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D76706"/>
    <w:multiLevelType w:val="hybridMultilevel"/>
    <w:tmpl w:val="48A0ADFE"/>
    <w:lvl w:ilvl="0" w:tplc="0409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8" w15:restartNumberingAfterBreak="0">
    <w:nsid w:val="39E00F67"/>
    <w:multiLevelType w:val="hybridMultilevel"/>
    <w:tmpl w:val="377E28CC"/>
    <w:lvl w:ilvl="0" w:tplc="0409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9" w15:restartNumberingAfterBreak="0">
    <w:nsid w:val="3D872FF4"/>
    <w:multiLevelType w:val="hybridMultilevel"/>
    <w:tmpl w:val="C076200E"/>
    <w:lvl w:ilvl="0" w:tplc="07FA848E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1627C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3CC940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C0BABC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C03B2C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E8210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7C20D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7C981C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AE44C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3151AC"/>
    <w:multiLevelType w:val="hybridMultilevel"/>
    <w:tmpl w:val="120476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CA3AD8"/>
    <w:multiLevelType w:val="hybridMultilevel"/>
    <w:tmpl w:val="4BC6635E"/>
    <w:lvl w:ilvl="0" w:tplc="9BA2317A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A661AA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161A7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70C2E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669BC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E29524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1EBB3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A407F6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CC9F36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F4D2CAA"/>
    <w:multiLevelType w:val="hybridMultilevel"/>
    <w:tmpl w:val="439E8DC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9"/>
  </w:num>
  <w:num w:numId="7">
    <w:abstractNumId w:val="3"/>
  </w:num>
  <w:num w:numId="8">
    <w:abstractNumId w:val="11"/>
  </w:num>
  <w:num w:numId="9">
    <w:abstractNumId w:val="5"/>
  </w:num>
  <w:num w:numId="10">
    <w:abstractNumId w:val="8"/>
  </w:num>
  <w:num w:numId="11">
    <w:abstractNumId w:val="7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06D"/>
    <w:rsid w:val="000009F4"/>
    <w:rsid w:val="00025B6D"/>
    <w:rsid w:val="00067E0F"/>
    <w:rsid w:val="00087E53"/>
    <w:rsid w:val="000B25AB"/>
    <w:rsid w:val="0010732E"/>
    <w:rsid w:val="00127B3C"/>
    <w:rsid w:val="00140AE2"/>
    <w:rsid w:val="00147812"/>
    <w:rsid w:val="001E0CDF"/>
    <w:rsid w:val="0020135C"/>
    <w:rsid w:val="002666DB"/>
    <w:rsid w:val="00280289"/>
    <w:rsid w:val="002C4FE7"/>
    <w:rsid w:val="002F4193"/>
    <w:rsid w:val="0037180B"/>
    <w:rsid w:val="00373BBB"/>
    <w:rsid w:val="00387768"/>
    <w:rsid w:val="00393EFF"/>
    <w:rsid w:val="003C4C56"/>
    <w:rsid w:val="003E5435"/>
    <w:rsid w:val="00402276"/>
    <w:rsid w:val="004469CA"/>
    <w:rsid w:val="00487996"/>
    <w:rsid w:val="00492F3A"/>
    <w:rsid w:val="004A6571"/>
    <w:rsid w:val="004A731E"/>
    <w:rsid w:val="004E24BB"/>
    <w:rsid w:val="004E2FE8"/>
    <w:rsid w:val="00554460"/>
    <w:rsid w:val="005D030A"/>
    <w:rsid w:val="00645E9A"/>
    <w:rsid w:val="00663D0B"/>
    <w:rsid w:val="00692976"/>
    <w:rsid w:val="006A65AA"/>
    <w:rsid w:val="006D5F7A"/>
    <w:rsid w:val="00726EAC"/>
    <w:rsid w:val="00791594"/>
    <w:rsid w:val="007B7CDA"/>
    <w:rsid w:val="007E4080"/>
    <w:rsid w:val="008037E9"/>
    <w:rsid w:val="00803DC3"/>
    <w:rsid w:val="008129BA"/>
    <w:rsid w:val="00842660"/>
    <w:rsid w:val="008472BA"/>
    <w:rsid w:val="0088576D"/>
    <w:rsid w:val="0088594F"/>
    <w:rsid w:val="00887213"/>
    <w:rsid w:val="008C55BA"/>
    <w:rsid w:val="008E7314"/>
    <w:rsid w:val="008F077C"/>
    <w:rsid w:val="00906F0F"/>
    <w:rsid w:val="00926907"/>
    <w:rsid w:val="009400B9"/>
    <w:rsid w:val="00946D99"/>
    <w:rsid w:val="0098511C"/>
    <w:rsid w:val="009C6775"/>
    <w:rsid w:val="00A16116"/>
    <w:rsid w:val="00A73CBC"/>
    <w:rsid w:val="00A95ECA"/>
    <w:rsid w:val="00A97B18"/>
    <w:rsid w:val="00AC7D85"/>
    <w:rsid w:val="00AE65B3"/>
    <w:rsid w:val="00AF6534"/>
    <w:rsid w:val="00B2216B"/>
    <w:rsid w:val="00B27534"/>
    <w:rsid w:val="00B410B2"/>
    <w:rsid w:val="00B6127B"/>
    <w:rsid w:val="00B70C6A"/>
    <w:rsid w:val="00B929A0"/>
    <w:rsid w:val="00BB133E"/>
    <w:rsid w:val="00BB3AF8"/>
    <w:rsid w:val="00BB4DF4"/>
    <w:rsid w:val="00BD7E92"/>
    <w:rsid w:val="00C324CC"/>
    <w:rsid w:val="00C36D30"/>
    <w:rsid w:val="00C52E83"/>
    <w:rsid w:val="00C536FF"/>
    <w:rsid w:val="00CC2885"/>
    <w:rsid w:val="00CE4DF4"/>
    <w:rsid w:val="00D23C92"/>
    <w:rsid w:val="00D55979"/>
    <w:rsid w:val="00D565B4"/>
    <w:rsid w:val="00D7328C"/>
    <w:rsid w:val="00DA058D"/>
    <w:rsid w:val="00DA701F"/>
    <w:rsid w:val="00DD6C4E"/>
    <w:rsid w:val="00DD74D5"/>
    <w:rsid w:val="00E16BB4"/>
    <w:rsid w:val="00E3406D"/>
    <w:rsid w:val="00E510E2"/>
    <w:rsid w:val="00E6352F"/>
    <w:rsid w:val="00E935BF"/>
    <w:rsid w:val="00EA7C1C"/>
    <w:rsid w:val="00ED559B"/>
    <w:rsid w:val="00EF5D55"/>
    <w:rsid w:val="00F0186A"/>
    <w:rsid w:val="00F02187"/>
    <w:rsid w:val="00F12222"/>
    <w:rsid w:val="00F82D12"/>
    <w:rsid w:val="00F91BC8"/>
    <w:rsid w:val="00FC62C4"/>
    <w:rsid w:val="00FD56B9"/>
    <w:rsid w:val="00FE39E1"/>
    <w:rsid w:val="00FF2D8A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B9709"/>
  <w15:chartTrackingRefBased/>
  <w15:docId w15:val="{5D88C1BF-2D78-4F9D-86A7-B2E217D4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0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52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05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5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5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58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E73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EE57D2747CD645B3359F89198D3352" ma:contentTypeVersion="13" ma:contentTypeDescription="Create a new document." ma:contentTypeScope="" ma:versionID="82e0258e5d7c8a147334b1bd042579d3">
  <xsd:schema xmlns:xsd="http://www.w3.org/2001/XMLSchema" xmlns:xs="http://www.w3.org/2001/XMLSchema" xmlns:p="http://schemas.microsoft.com/office/2006/metadata/properties" xmlns:ns3="c3f0338f-9f3d-444d-a8b1-4ad741584806" xmlns:ns4="57ad53bc-dd57-403f-8b97-55871a5bd575" targetNamespace="http://schemas.microsoft.com/office/2006/metadata/properties" ma:root="true" ma:fieldsID="9bcf1704b5c9217187ad581bd6aa9dca" ns3:_="" ns4:_="">
    <xsd:import namespace="c3f0338f-9f3d-444d-a8b1-4ad741584806"/>
    <xsd:import namespace="57ad53bc-dd57-403f-8b97-55871a5bd5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0338f-9f3d-444d-a8b1-4ad741584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d53bc-dd57-403f-8b97-55871a5bd57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CDE594-E278-430F-8D8E-55E2DDD72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f0338f-9f3d-444d-a8b1-4ad741584806"/>
    <ds:schemaRef ds:uri="57ad53bc-dd57-403f-8b97-55871a5bd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FDECB7-9FD0-4913-8FF6-FE1BA529BE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F30059-BEFB-4C44-828C-8A19043D73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Roberti</dc:creator>
  <cp:keywords/>
  <dc:description/>
  <cp:lastModifiedBy>Ritsa Mallous</cp:lastModifiedBy>
  <cp:revision>26</cp:revision>
  <dcterms:created xsi:type="dcterms:W3CDTF">2021-02-02T20:35:00Z</dcterms:created>
  <dcterms:modified xsi:type="dcterms:W3CDTF">2021-02-03T00:35:00Z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0x010100C5EE57D2747CD645B3359F89198D3352</vt:lpwstr>
  </property>
</Properties>
</file>