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78C3" w14:textId="77777777" w:rsidR="00EE54A6" w:rsidRPr="00D178F7" w:rsidRDefault="00EE54A6" w:rsidP="00EE54A6">
      <w:pPr>
        <w:jc w:val="center"/>
        <w:rPr>
          <w:rStyle w:val="textlayer--absolute"/>
          <w:rFonts w:cstheme="minorHAnsi"/>
          <w:b/>
          <w:bCs/>
          <w:sz w:val="28"/>
          <w:szCs w:val="28"/>
          <w:shd w:val="clear" w:color="auto" w:fill="F2F2F2"/>
        </w:rPr>
      </w:pPr>
      <w:r w:rsidRPr="009C6311">
        <w:rPr>
          <w:rStyle w:val="textlayer--absolute"/>
          <w:rFonts w:cstheme="minorHAnsi"/>
          <w:b/>
          <w:bCs/>
          <w:sz w:val="28"/>
          <w:szCs w:val="28"/>
        </w:rPr>
        <w:t>Alan J. Robertson Medallion</w:t>
      </w:r>
      <w:r w:rsidRPr="009C6311">
        <w:rPr>
          <w:rFonts w:cstheme="minorHAnsi"/>
          <w:b/>
          <w:bCs/>
          <w:color w:val="000000"/>
          <w:sz w:val="28"/>
          <w:szCs w:val="28"/>
        </w:rPr>
        <w:br/>
      </w:r>
    </w:p>
    <w:p w14:paraId="75AB9E1F" w14:textId="5BC0AF1D" w:rsidR="00EE54A6" w:rsidRPr="00D178F7" w:rsidRDefault="00EE54A6">
      <w:pPr>
        <w:rPr>
          <w:rStyle w:val="textlayer--absolute"/>
          <w:rFonts w:cstheme="minorHAnsi"/>
          <w:sz w:val="24"/>
          <w:szCs w:val="24"/>
          <w:shd w:val="clear" w:color="auto" w:fill="F2F2F2"/>
        </w:rPr>
      </w:pPr>
      <w:r w:rsidRPr="009C6311">
        <w:rPr>
          <w:rStyle w:val="textlayer--absolute"/>
          <w:rFonts w:cstheme="minorHAnsi"/>
          <w:sz w:val="24"/>
          <w:szCs w:val="24"/>
        </w:rPr>
        <w:t>The Alan J. Robertson Medallion is awarded annually to a full-time employee whose</w:t>
      </w:r>
      <w:r w:rsidRPr="00D178F7">
        <w:rPr>
          <w:rStyle w:val="textlayer--absolute"/>
          <w:rFonts w:cstheme="minorHAnsi"/>
          <w:sz w:val="24"/>
          <w:szCs w:val="24"/>
          <w:shd w:val="clear" w:color="auto" w:fill="F2F2F2"/>
        </w:rPr>
        <w:t xml:space="preserve"> </w:t>
      </w:r>
      <w:r w:rsidRPr="009C6311">
        <w:rPr>
          <w:rStyle w:val="textlayer--absolute"/>
          <w:rFonts w:cstheme="minorHAnsi"/>
          <w:sz w:val="24"/>
          <w:szCs w:val="24"/>
        </w:rPr>
        <w:t xml:space="preserve">contributions to the College best exemplify its core mission of </w:t>
      </w:r>
      <w:r w:rsidRPr="009C6311">
        <w:rPr>
          <w:rStyle w:val="textlayer--absolute"/>
          <w:rFonts w:cstheme="minorHAnsi"/>
          <w:i/>
          <w:iCs/>
          <w:sz w:val="24"/>
          <w:szCs w:val="24"/>
        </w:rPr>
        <w:t>Adding value to the lives of</w:t>
      </w:r>
      <w:r w:rsidRPr="00D178F7">
        <w:rPr>
          <w:rStyle w:val="textlayer--absolute"/>
          <w:rFonts w:cstheme="minorHAnsi"/>
          <w:i/>
          <w:iCs/>
          <w:sz w:val="24"/>
          <w:szCs w:val="24"/>
          <w:shd w:val="clear" w:color="auto" w:fill="F2F2F2"/>
        </w:rPr>
        <w:t xml:space="preserve"> </w:t>
      </w:r>
      <w:r w:rsidRPr="009C6311">
        <w:rPr>
          <w:rStyle w:val="textlayer--absolute"/>
          <w:rFonts w:cstheme="minorHAnsi"/>
          <w:i/>
          <w:iCs/>
          <w:sz w:val="24"/>
          <w:szCs w:val="24"/>
        </w:rPr>
        <w:t>students and enriching our community</w:t>
      </w:r>
      <w:r w:rsidRPr="009C6311">
        <w:rPr>
          <w:rStyle w:val="textlayer--absolute"/>
          <w:rFonts w:cstheme="minorHAnsi"/>
          <w:sz w:val="24"/>
          <w:szCs w:val="24"/>
        </w:rPr>
        <w:t>. Winners receive a plaque and $300 award and will be</w:t>
      </w:r>
      <w:r w:rsidRPr="00D178F7">
        <w:rPr>
          <w:rStyle w:val="textlayer--absolute"/>
          <w:rFonts w:cstheme="minorHAnsi"/>
          <w:sz w:val="24"/>
          <w:szCs w:val="24"/>
          <w:shd w:val="clear" w:color="auto" w:fill="F2F2F2"/>
        </w:rPr>
        <w:t xml:space="preserve"> </w:t>
      </w:r>
      <w:r w:rsidRPr="009C6311">
        <w:rPr>
          <w:rStyle w:val="textlayer--absolute"/>
          <w:rFonts w:cstheme="minorHAnsi"/>
          <w:sz w:val="24"/>
          <w:szCs w:val="24"/>
        </w:rPr>
        <w:t>recognized at this year’s Spring awards ceremony on Professional Development Day.</w:t>
      </w:r>
      <w:r w:rsidRPr="00D178F7">
        <w:rPr>
          <w:rFonts w:cstheme="minorHAnsi"/>
          <w:color w:val="000000"/>
          <w:sz w:val="24"/>
          <w:szCs w:val="24"/>
        </w:rPr>
        <w:br/>
      </w:r>
    </w:p>
    <w:p w14:paraId="16615C73" w14:textId="4047B695" w:rsidR="00EE54A6" w:rsidRPr="00D178F7" w:rsidRDefault="00EE54A6">
      <w:pPr>
        <w:rPr>
          <w:rStyle w:val="textlayer--absolute"/>
          <w:rFonts w:cstheme="minorHAnsi"/>
          <w:b/>
          <w:bCs/>
          <w:sz w:val="24"/>
          <w:szCs w:val="24"/>
          <w:shd w:val="clear" w:color="auto" w:fill="F2F2F2"/>
        </w:rPr>
      </w:pPr>
      <w:r w:rsidRPr="009C6311">
        <w:rPr>
          <w:rStyle w:val="textlayer--absolute"/>
          <w:rFonts w:cstheme="minorHAnsi"/>
          <w:sz w:val="24"/>
          <w:szCs w:val="24"/>
        </w:rPr>
        <w:t>Nominations must be made by a college employee and must be submitted in letter form to the</w:t>
      </w:r>
      <w:r w:rsidRPr="00D178F7">
        <w:rPr>
          <w:rStyle w:val="textlayer--absolute"/>
          <w:rFonts w:cstheme="minorHAnsi"/>
          <w:sz w:val="24"/>
          <w:szCs w:val="24"/>
          <w:shd w:val="clear" w:color="auto" w:fill="F2F2F2"/>
        </w:rPr>
        <w:t xml:space="preserve"> </w:t>
      </w:r>
      <w:r w:rsidRPr="009C6311">
        <w:rPr>
          <w:rStyle w:val="textlayer--absolute"/>
          <w:rFonts w:cstheme="minorHAnsi"/>
          <w:sz w:val="24"/>
          <w:szCs w:val="24"/>
        </w:rPr>
        <w:t xml:space="preserve">Selection Committee via Human Resources ( </w:t>
      </w:r>
      <w:hyperlink r:id="rId5" w:history="1">
        <w:r w:rsidRPr="009C6311">
          <w:rPr>
            <w:rStyle w:val="Hyperlink"/>
            <w:rFonts w:cstheme="minorHAnsi"/>
            <w:sz w:val="24"/>
            <w:szCs w:val="24"/>
          </w:rPr>
          <w:t>human.resources@sfcollege.edu</w:t>
        </w:r>
      </w:hyperlink>
      <w:r w:rsidRPr="009C6311">
        <w:rPr>
          <w:rStyle w:val="textlayer--absolute"/>
          <w:rFonts w:cstheme="minorHAnsi"/>
          <w:sz w:val="24"/>
          <w:szCs w:val="24"/>
        </w:rPr>
        <w:t xml:space="preserve"> ). Each letter of nomination should concern only once candidate and should limit the candidate’s contributions</w:t>
      </w:r>
      <w:r w:rsidRPr="00D178F7">
        <w:rPr>
          <w:rStyle w:val="textlayer--absolute"/>
          <w:rFonts w:cstheme="minorHAnsi"/>
          <w:sz w:val="24"/>
          <w:szCs w:val="24"/>
          <w:shd w:val="clear" w:color="auto" w:fill="F2F2F2"/>
        </w:rPr>
        <w:t xml:space="preserve"> </w:t>
      </w:r>
      <w:r w:rsidRPr="009C6311">
        <w:rPr>
          <w:rStyle w:val="textlayer--absolute"/>
          <w:rFonts w:cstheme="minorHAnsi"/>
          <w:sz w:val="24"/>
          <w:szCs w:val="24"/>
        </w:rPr>
        <w:t xml:space="preserve">and accomplishments to the previous calendar year. Letters may have multiple signatures. Candidates who write letters of self-nomination will not be </w:t>
      </w:r>
      <w:r w:rsidR="00D853DF" w:rsidRPr="009C6311">
        <w:rPr>
          <w:rStyle w:val="textlayer--absolute"/>
          <w:rFonts w:cstheme="minorHAnsi"/>
          <w:sz w:val="24"/>
          <w:szCs w:val="24"/>
        </w:rPr>
        <w:t>c</w:t>
      </w:r>
      <w:r w:rsidRPr="009C6311">
        <w:rPr>
          <w:rStyle w:val="textlayer--absolute"/>
          <w:rFonts w:cstheme="minorHAnsi"/>
          <w:sz w:val="24"/>
          <w:szCs w:val="24"/>
        </w:rPr>
        <w:t>onsidered in the selection process.</w:t>
      </w:r>
      <w:r w:rsidRPr="00D178F7">
        <w:rPr>
          <w:rStyle w:val="textlayer--absolute"/>
          <w:rFonts w:cstheme="minorHAnsi"/>
          <w:sz w:val="24"/>
          <w:szCs w:val="24"/>
          <w:shd w:val="clear" w:color="auto" w:fill="F2F2F2"/>
        </w:rPr>
        <w:t xml:space="preserve"> </w:t>
      </w:r>
      <w:r w:rsidRPr="009C6311">
        <w:rPr>
          <w:rStyle w:val="textlayer--absolute"/>
          <w:rFonts w:cstheme="minorHAnsi"/>
          <w:b/>
          <w:bCs/>
          <w:sz w:val="24"/>
          <w:szCs w:val="24"/>
        </w:rPr>
        <w:t xml:space="preserve">The deadline for nominations is </w:t>
      </w:r>
      <w:r w:rsidR="001F6641" w:rsidRPr="009C6311">
        <w:rPr>
          <w:rStyle w:val="textlayer--absolute"/>
          <w:rFonts w:cstheme="minorHAnsi"/>
          <w:b/>
          <w:bCs/>
          <w:sz w:val="24"/>
          <w:szCs w:val="24"/>
        </w:rPr>
        <w:t>January 12, 2024</w:t>
      </w:r>
      <w:r w:rsidRPr="00D178F7">
        <w:rPr>
          <w:rStyle w:val="textlayer--absolute"/>
          <w:rFonts w:cstheme="minorHAnsi"/>
          <w:b/>
          <w:bCs/>
          <w:sz w:val="24"/>
          <w:szCs w:val="24"/>
          <w:shd w:val="clear" w:color="auto" w:fill="F2F2F2"/>
        </w:rPr>
        <w:t>.</w:t>
      </w:r>
    </w:p>
    <w:p w14:paraId="5740DB01" w14:textId="7277E0DD" w:rsidR="00493DB5" w:rsidRDefault="00EE54A6" w:rsidP="00D178F7">
      <w:r w:rsidRPr="00D178F7">
        <w:rPr>
          <w:rFonts w:cstheme="minorHAnsi"/>
          <w:color w:val="000000"/>
          <w:sz w:val="27"/>
          <w:szCs w:val="27"/>
        </w:rPr>
        <w:br/>
      </w:r>
    </w:p>
    <w:sectPr w:rsidR="0049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3AD2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426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A6"/>
    <w:rsid w:val="001F6641"/>
    <w:rsid w:val="002B2DA6"/>
    <w:rsid w:val="0049312E"/>
    <w:rsid w:val="00493DB5"/>
    <w:rsid w:val="009C6311"/>
    <w:rsid w:val="00D178F7"/>
    <w:rsid w:val="00D853DF"/>
    <w:rsid w:val="00E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ADAE"/>
  <w15:chartTrackingRefBased/>
  <w15:docId w15:val="{2F32F80A-BDDA-4D7F-B7B0-B32E0DBA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EE54A6"/>
  </w:style>
  <w:style w:type="character" w:styleId="Hyperlink">
    <w:name w:val="Hyperlink"/>
    <w:basedOn w:val="DefaultParagraphFont"/>
    <w:uiPriority w:val="99"/>
    <w:unhideWhenUsed/>
    <w:rsid w:val="00EE5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4A6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D178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an.resources@sf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Frye</dc:creator>
  <cp:keywords/>
  <dc:description/>
  <cp:lastModifiedBy>Diana Matthews</cp:lastModifiedBy>
  <cp:revision>4</cp:revision>
  <dcterms:created xsi:type="dcterms:W3CDTF">2023-11-30T22:24:00Z</dcterms:created>
  <dcterms:modified xsi:type="dcterms:W3CDTF">2024-01-08T17:24:00Z</dcterms:modified>
</cp:coreProperties>
</file>