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F3C" w:rsidRDefault="00595F3C" w:rsidP="00595F3C"/>
    <w:p w:rsidR="00595F3C" w:rsidRDefault="00595F3C" w:rsidP="00595F3C"/>
    <w:p w:rsidR="00595F3C" w:rsidRDefault="00595F3C" w:rsidP="00595F3C">
      <w:r>
        <w:t>Practice Questions related to the objectives:</w:t>
      </w:r>
    </w:p>
    <w:p w:rsidR="00595F3C" w:rsidRDefault="00595F3C" w:rsidP="00595F3C">
      <w:pPr>
        <w:pStyle w:val="ListParagraph"/>
        <w:numPr>
          <w:ilvl w:val="0"/>
          <w:numId w:val="1"/>
        </w:numPr>
      </w:pPr>
      <w:r>
        <w:t>Identify the core quality that is described below:</w:t>
      </w:r>
    </w:p>
    <w:p w:rsidR="00595F3C" w:rsidRDefault="00595F3C" w:rsidP="00595F3C">
      <w:pPr>
        <w:pStyle w:val="ListParagraph"/>
        <w:numPr>
          <w:ilvl w:val="0"/>
          <w:numId w:val="2"/>
        </w:numPr>
      </w:pPr>
      <w:r>
        <w:t>Comes to work on time</w:t>
      </w:r>
    </w:p>
    <w:p w:rsidR="00595F3C" w:rsidRDefault="00595F3C" w:rsidP="00595F3C">
      <w:pPr>
        <w:pStyle w:val="ListParagraph"/>
        <w:numPr>
          <w:ilvl w:val="0"/>
          <w:numId w:val="2"/>
        </w:numPr>
      </w:pPr>
      <w:r>
        <w:t>Does not lie to the patient</w:t>
      </w:r>
    </w:p>
    <w:p w:rsidR="00595F3C" w:rsidRDefault="00595F3C" w:rsidP="00595F3C">
      <w:pPr>
        <w:pStyle w:val="ListParagraph"/>
        <w:numPr>
          <w:ilvl w:val="0"/>
          <w:numId w:val="2"/>
        </w:numPr>
      </w:pPr>
      <w:r>
        <w:t>Does not take supplies for their own person use</w:t>
      </w:r>
    </w:p>
    <w:p w:rsidR="00595F3C" w:rsidRDefault="00595F3C" w:rsidP="00595F3C">
      <w:pPr>
        <w:pStyle w:val="ListParagraph"/>
        <w:numPr>
          <w:ilvl w:val="0"/>
          <w:numId w:val="2"/>
        </w:numPr>
      </w:pPr>
      <w:r>
        <w:t>Does not have someone sign out for them when they want to leave early</w:t>
      </w:r>
    </w:p>
    <w:p w:rsidR="00595F3C" w:rsidRDefault="00595F3C" w:rsidP="00595F3C">
      <w:pPr>
        <w:pStyle w:val="ListParagraph"/>
        <w:numPr>
          <w:ilvl w:val="0"/>
          <w:numId w:val="2"/>
        </w:numPr>
      </w:pPr>
      <w:r>
        <w:t>Only records vital signs that they have taken</w:t>
      </w:r>
    </w:p>
    <w:p w:rsidR="00595F3C" w:rsidRDefault="00595F3C" w:rsidP="00595F3C">
      <w:pPr>
        <w:pStyle w:val="ListParagraph"/>
        <w:numPr>
          <w:ilvl w:val="0"/>
          <w:numId w:val="2"/>
        </w:numPr>
      </w:pPr>
      <w:r>
        <w:t>Volunteers to work with a difficult co-worker</w:t>
      </w:r>
    </w:p>
    <w:p w:rsidR="00595F3C" w:rsidRDefault="00595F3C" w:rsidP="00595F3C">
      <w:pPr>
        <w:pStyle w:val="ListParagraph"/>
        <w:numPr>
          <w:ilvl w:val="0"/>
          <w:numId w:val="2"/>
        </w:numPr>
      </w:pPr>
      <w:r>
        <w:t>Stays passed their shift to check on a patient</w:t>
      </w:r>
    </w:p>
    <w:p w:rsidR="00595F3C" w:rsidRDefault="00595F3C" w:rsidP="00595F3C">
      <w:pPr>
        <w:pStyle w:val="ListParagraph"/>
        <w:numPr>
          <w:ilvl w:val="0"/>
          <w:numId w:val="2"/>
        </w:numPr>
      </w:pPr>
      <w:r>
        <w:t>Only uses the required amount of bandaging equipment on a patient</w:t>
      </w:r>
    </w:p>
    <w:p w:rsidR="00595F3C" w:rsidRDefault="00595F3C" w:rsidP="00595F3C">
      <w:pPr>
        <w:pStyle w:val="ListParagraph"/>
        <w:numPr>
          <w:ilvl w:val="0"/>
          <w:numId w:val="2"/>
        </w:numPr>
      </w:pPr>
      <w:r>
        <w:t>Volunteers to be the first to learn the new charting procedure that will be instituted in the clinical setting</w:t>
      </w:r>
    </w:p>
    <w:p w:rsidR="00595F3C" w:rsidRDefault="00595F3C" w:rsidP="00595F3C">
      <w:pPr>
        <w:pStyle w:val="ListParagraph"/>
        <w:numPr>
          <w:ilvl w:val="0"/>
          <w:numId w:val="2"/>
        </w:numPr>
      </w:pPr>
      <w:r>
        <w:t>Does not go into the patients personnel belongings</w:t>
      </w:r>
    </w:p>
    <w:p w:rsidR="00595F3C" w:rsidRDefault="00595F3C" w:rsidP="00595F3C">
      <w:pPr>
        <w:pStyle w:val="ListParagraph"/>
        <w:numPr>
          <w:ilvl w:val="0"/>
          <w:numId w:val="2"/>
        </w:numPr>
      </w:pPr>
      <w:r>
        <w:t>Does not talk bad about their place of employment</w:t>
      </w:r>
    </w:p>
    <w:p w:rsidR="00595F3C" w:rsidRDefault="00595F3C" w:rsidP="00595F3C">
      <w:pPr>
        <w:pStyle w:val="ListParagraph"/>
        <w:numPr>
          <w:ilvl w:val="0"/>
          <w:numId w:val="1"/>
        </w:numPr>
      </w:pPr>
      <w:r>
        <w:t>What is the difference between therapeutic and diagnostic occupations?</w:t>
      </w:r>
    </w:p>
    <w:p w:rsidR="00595F3C" w:rsidRDefault="00595F3C" w:rsidP="00595F3C">
      <w:pPr>
        <w:pStyle w:val="ListParagraph"/>
        <w:numPr>
          <w:ilvl w:val="0"/>
          <w:numId w:val="1"/>
        </w:numPr>
      </w:pPr>
      <w:r>
        <w:t>Identify the following as therapeutic or diagnostic: radiography technology; respiratory care; nuclear medicine technology, cardiovascular technology, physical therapy; dental hygienist; paramedic; computed tomography technologist (CT scanner); sonography</w:t>
      </w:r>
    </w:p>
    <w:p w:rsidR="00595F3C" w:rsidRDefault="00595F3C" w:rsidP="00595F3C">
      <w:pPr>
        <w:pStyle w:val="ListParagraph"/>
        <w:numPr>
          <w:ilvl w:val="0"/>
          <w:numId w:val="1"/>
        </w:numPr>
      </w:pPr>
      <w:r>
        <w:t>What are the 5 components in the text that is used to gather information in problem solving</w:t>
      </w:r>
    </w:p>
    <w:p w:rsidR="00595F3C" w:rsidRDefault="00595F3C" w:rsidP="00595F3C">
      <w:pPr>
        <w:pStyle w:val="ListParagraph"/>
        <w:numPr>
          <w:ilvl w:val="0"/>
          <w:numId w:val="1"/>
        </w:numPr>
      </w:pPr>
      <w:r>
        <w:t>What is meant by choosing alternatives in problem solving?</w:t>
      </w:r>
    </w:p>
    <w:p w:rsidR="00595F3C" w:rsidRDefault="00595F3C" w:rsidP="00595F3C">
      <w:pPr>
        <w:pStyle w:val="ListParagraph"/>
        <w:numPr>
          <w:ilvl w:val="0"/>
          <w:numId w:val="1"/>
        </w:numPr>
      </w:pPr>
      <w:r>
        <w:t xml:space="preserve">Why is evaluation done in problem solving? </w:t>
      </w:r>
    </w:p>
    <w:p w:rsidR="00595F3C" w:rsidRDefault="00595F3C" w:rsidP="00595F3C">
      <w:pPr>
        <w:pStyle w:val="ListParagraph"/>
        <w:numPr>
          <w:ilvl w:val="0"/>
          <w:numId w:val="1"/>
        </w:numPr>
      </w:pPr>
      <w:r>
        <w:t>The following describes which learning method:  1. Listening to a tape recording of a lecture</w:t>
      </w:r>
    </w:p>
    <w:p w:rsidR="00595F3C" w:rsidRDefault="00595F3C" w:rsidP="00595F3C">
      <w:pPr>
        <w:pStyle w:val="ListParagraph"/>
      </w:pPr>
      <w:r>
        <w:t>2. practicing taking a blood pressure   3. Examining a model of a heart to learn its parts</w:t>
      </w:r>
    </w:p>
    <w:p w:rsidR="00595F3C" w:rsidRDefault="00595F3C" w:rsidP="00595F3C">
      <w:pPr>
        <w:pStyle w:val="ListParagraph"/>
      </w:pPr>
      <w:r>
        <w:t>4. Writing notes during a lecture 5. Watching a video on good communication skills</w:t>
      </w:r>
    </w:p>
    <w:p w:rsidR="00595F3C" w:rsidRDefault="00595F3C" w:rsidP="00595F3C">
      <w:pPr>
        <w:pStyle w:val="ListParagraph"/>
      </w:pPr>
      <w:r>
        <w:t>6. Practicing with a partner on explaining a medical condition to a patient</w:t>
      </w:r>
    </w:p>
    <w:p w:rsidR="00595F3C" w:rsidRDefault="00595F3C" w:rsidP="00595F3C">
      <w:r>
        <w:t xml:space="preserve">        8. Explain whose responsibility it is to understand a message given, the sender or the receiver?</w:t>
      </w:r>
    </w:p>
    <w:p w:rsidR="00595F3C" w:rsidRDefault="00595F3C" w:rsidP="00595F3C">
      <w:r>
        <w:t xml:space="preserve">        9. You need to explain to a patient how to check their blood sugar levels. Describe how this would    be done using the communication steps described in the textbook</w:t>
      </w:r>
    </w:p>
    <w:p w:rsidR="00595F3C" w:rsidRDefault="00595F3C" w:rsidP="00595F3C">
      <w:r>
        <w:t xml:space="preserve">     10.  Explain the difference between closed ended, open </w:t>
      </w:r>
      <w:proofErr w:type="gramStart"/>
      <w:r>
        <w:t>ende</w:t>
      </w:r>
      <w:r>
        <w:t>d</w:t>
      </w:r>
      <w:r>
        <w:t xml:space="preserve"> ,</w:t>
      </w:r>
      <w:proofErr w:type="gramEnd"/>
      <w:r>
        <w:t xml:space="preserve"> leading and probing questions?</w:t>
      </w:r>
    </w:p>
    <w:p w:rsidR="00595F3C" w:rsidRDefault="00595F3C" w:rsidP="00595F3C">
      <w:r>
        <w:t xml:space="preserve">     11.  Is humor used in a health care setting? Explain</w:t>
      </w:r>
    </w:p>
    <w:p w:rsidR="00595F3C" w:rsidRDefault="00595F3C" w:rsidP="00595F3C">
      <w:r>
        <w:t xml:space="preserve">     12. Explain the use of non</w:t>
      </w:r>
      <w:r>
        <w:t>-</w:t>
      </w:r>
      <w:bookmarkStart w:id="0" w:name="_GoBack"/>
      <w:bookmarkEnd w:id="0"/>
      <w:r>
        <w:t xml:space="preserve"> verbal, body language, facial expression and the use of touch in communication</w:t>
      </w:r>
    </w:p>
    <w:p w:rsidR="00595F3C" w:rsidRDefault="00595F3C" w:rsidP="00595F3C">
      <w:r>
        <w:t xml:space="preserve">      13. Describe a good environmental setting when talking to a patient about a private matter involving their health</w:t>
      </w:r>
    </w:p>
    <w:p w:rsidR="00595F3C" w:rsidRDefault="00595F3C" w:rsidP="00595F3C">
      <w:r>
        <w:lastRenderedPageBreak/>
        <w:t xml:space="preserve">      14. What is meant by active listening? Does this concept change if you are working with a patient from a different culture? </w:t>
      </w:r>
    </w:p>
    <w:p w:rsidR="00595F3C" w:rsidRDefault="00595F3C" w:rsidP="00595F3C">
      <w:r>
        <w:t xml:space="preserve">       15, </w:t>
      </w:r>
      <w:proofErr w:type="gramStart"/>
      <w:r>
        <w:t>What</w:t>
      </w:r>
      <w:proofErr w:type="gramEnd"/>
      <w:r>
        <w:t xml:space="preserve"> are four ways to obtain feedback from your patients? Be able to give an example of each.</w:t>
      </w:r>
    </w:p>
    <w:p w:rsidR="00595F3C" w:rsidRDefault="00595F3C" w:rsidP="00595F3C">
      <w:r>
        <w:t>16. What is meant by “evaluate the encounter” after communicating with a patient?</w:t>
      </w:r>
    </w:p>
    <w:p w:rsidR="00595F3C" w:rsidRDefault="00595F3C" w:rsidP="00595F3C">
      <w:r>
        <w:t>17. List 5 communication barriers that can occur when talking to a patient.</w:t>
      </w:r>
    </w:p>
    <w:p w:rsidR="00595F3C" w:rsidRDefault="00595F3C" w:rsidP="00595F3C">
      <w:r>
        <w:t>18. How is communication different when working with a patient in pain, medicated, confused or disoriented? Does this change when working with patients from different cultures?</w:t>
      </w:r>
    </w:p>
    <w:p w:rsidR="00595F3C" w:rsidRDefault="00595F3C" w:rsidP="00595F3C">
      <w:r>
        <w:t>19. What are steps a health care worker can take when working with an angry patient?</w:t>
      </w:r>
    </w:p>
    <w:p w:rsidR="00595F3C" w:rsidRDefault="00595F3C" w:rsidP="00595F3C">
      <w:r>
        <w:t>20. In the US hospitals patients must know how to speak English in order to sign the consent form for treatment. Discuss this statement</w:t>
      </w:r>
    </w:p>
    <w:p w:rsidR="00595F3C" w:rsidRDefault="00595F3C" w:rsidP="00595F3C">
      <w:r>
        <w:t>21. Is telephone communication skills needed in a health care setting? Would this skill be considered an asset on an application for health care employment?</w:t>
      </w:r>
    </w:p>
    <w:p w:rsidR="00595F3C" w:rsidRDefault="00595F3C" w:rsidP="00595F3C">
      <w:r>
        <w:t>22. Explain how a radiological technologist would be involved in patient education.</w:t>
      </w:r>
    </w:p>
    <w:p w:rsidR="00595F3C" w:rsidRDefault="00595F3C" w:rsidP="00595F3C">
      <w:r>
        <w:t>23. Explain how gossip in the health care workplace would be grounds for firing a health care worker.</w:t>
      </w:r>
    </w:p>
    <w:p w:rsidR="00595F3C" w:rsidRDefault="00595F3C" w:rsidP="00595F3C">
      <w:r>
        <w:t>24. What is the difference between ilium and ileum? Both of these words are spelled right but one letter makes them different. What is the meaning of each word?    Is spelling important in health care?</w:t>
      </w:r>
    </w:p>
    <w:p w:rsidR="00595F3C" w:rsidRDefault="00595F3C" w:rsidP="00595F3C">
      <w:r>
        <w:t>26. How is written information used in patient education? Is written communication important in working with patient from another culture?</w:t>
      </w:r>
    </w:p>
    <w:p w:rsidR="00595F3C" w:rsidRDefault="00595F3C" w:rsidP="00595F3C">
      <w:r>
        <w:t>27. How are errors corrected in a patient record?</w:t>
      </w:r>
    </w:p>
    <w:p w:rsidR="00595F3C" w:rsidRDefault="00595F3C" w:rsidP="00595F3C">
      <w:r>
        <w:t>28 What is a data base in reference to computers in hospital settings?</w:t>
      </w:r>
    </w:p>
    <w:p w:rsidR="00595F3C" w:rsidRDefault="00595F3C" w:rsidP="00595F3C">
      <w:r>
        <w:t>29. List one way computers are used in treatment, patient monitoring, and research</w:t>
      </w:r>
    </w:p>
    <w:p w:rsidR="00595F3C" w:rsidRDefault="00595F3C" w:rsidP="00595F3C">
      <w:r>
        <w:t>30. How are social networks used in health care?</w:t>
      </w:r>
    </w:p>
    <w:p w:rsidR="00595F3C" w:rsidRDefault="00595F3C" w:rsidP="00595F3C">
      <w:r>
        <w:t>31. If you were just diagnosed with multiple sclerosis, what internet sites would be good to get a general idea of the disease process of this diagnosis?</w:t>
      </w:r>
    </w:p>
    <w:p w:rsidR="00595F3C" w:rsidRDefault="00595F3C" w:rsidP="00595F3C"/>
    <w:p w:rsidR="00595F3C" w:rsidRDefault="00595F3C" w:rsidP="00595F3C"/>
    <w:p w:rsidR="00595F3C" w:rsidRDefault="00595F3C" w:rsidP="00595F3C">
      <w:r>
        <w:t xml:space="preserve">     </w:t>
      </w:r>
    </w:p>
    <w:p w:rsidR="00595F3C" w:rsidRDefault="00595F3C" w:rsidP="00595F3C"/>
    <w:p w:rsidR="00595F3C" w:rsidRDefault="00595F3C" w:rsidP="00595F3C"/>
    <w:p w:rsidR="003D2638" w:rsidRDefault="003D2638"/>
    <w:sectPr w:rsidR="003D2638" w:rsidSect="003F2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20C35"/>
    <w:multiLevelType w:val="hybridMultilevel"/>
    <w:tmpl w:val="993C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45510D"/>
    <w:multiLevelType w:val="hybridMultilevel"/>
    <w:tmpl w:val="3DECFD5A"/>
    <w:lvl w:ilvl="0" w:tplc="77822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3C"/>
    <w:rsid w:val="003D2638"/>
    <w:rsid w:val="0059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F22EA-B02A-433E-86A7-BD91213B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F3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SF College</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Thomas</dc:creator>
  <cp:keywords/>
  <dc:description/>
  <cp:lastModifiedBy>Carol Thomas</cp:lastModifiedBy>
  <cp:revision>1</cp:revision>
  <dcterms:created xsi:type="dcterms:W3CDTF">2016-05-18T23:48:00Z</dcterms:created>
  <dcterms:modified xsi:type="dcterms:W3CDTF">2016-05-18T23:49:00Z</dcterms:modified>
</cp:coreProperties>
</file>